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6A3" w14:textId="0884B94A" w:rsidR="00510D81" w:rsidRPr="000C3E1A" w:rsidRDefault="00683807">
      <w:pPr>
        <w:rPr>
          <w:rFonts w:ascii="Arimo" w:hAnsi="Arimo" w:cs="Arimo"/>
          <w:b/>
          <w:szCs w:val="22"/>
          <w:u w:val="single"/>
        </w:rPr>
      </w:pPr>
      <w:r>
        <w:rPr>
          <w:rFonts w:ascii="Arimo" w:hAnsi="Arimo" w:cs="Arimo"/>
          <w:b/>
          <w:szCs w:val="22"/>
          <w:u w:val="single"/>
        </w:rPr>
        <w:t>J</w:t>
      </w:r>
      <w:r w:rsidR="00D737F6" w:rsidRPr="000C3E1A">
        <w:rPr>
          <w:rFonts w:ascii="Arimo" w:hAnsi="Arimo" w:cs="Arimo"/>
          <w:b/>
          <w:szCs w:val="22"/>
          <w:u w:val="single"/>
        </w:rPr>
        <w:t>OB</w:t>
      </w:r>
      <w:r w:rsidR="00F8435D" w:rsidRPr="000C3E1A">
        <w:rPr>
          <w:rFonts w:ascii="Arimo" w:hAnsi="Arimo" w:cs="Arimo"/>
          <w:b/>
          <w:szCs w:val="22"/>
          <w:u w:val="single"/>
        </w:rPr>
        <w:t xml:space="preserve"> DETAILS</w:t>
      </w:r>
      <w:r w:rsidR="000C3E1A" w:rsidRPr="000C3E1A">
        <w:rPr>
          <w:rFonts w:ascii="Arimo" w:hAnsi="Arimo" w:cs="Arimo"/>
          <w:b/>
          <w:szCs w:val="22"/>
          <w:u w:val="single"/>
        </w:rPr>
        <w:t>:</w:t>
      </w:r>
    </w:p>
    <w:p w14:paraId="45DC37F1" w14:textId="77777777" w:rsidR="005B5E4C" w:rsidRPr="00FA25AA" w:rsidRDefault="005B5E4C" w:rsidP="00D737F6">
      <w:pPr>
        <w:tabs>
          <w:tab w:val="left" w:pos="3495"/>
        </w:tabs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4767"/>
        <w:gridCol w:w="4317"/>
      </w:tblGrid>
      <w:tr w:rsidR="000C3E1A" w:rsidRPr="005A3509" w14:paraId="4432EB9C" w14:textId="77777777" w:rsidTr="006D36E5">
        <w:tc>
          <w:tcPr>
            <w:tcW w:w="3936" w:type="dxa"/>
          </w:tcPr>
          <w:p w14:paraId="3811B800" w14:textId="24D76273" w:rsidR="000C3E1A" w:rsidRPr="00683807" w:rsidRDefault="000C3E1A" w:rsidP="006D36E5">
            <w:pPr>
              <w:spacing w:line="276" w:lineRule="auto"/>
              <w:rPr>
                <w:rFonts w:ascii="Arimo" w:hAnsi="Arimo" w:cs="Arimo"/>
              </w:rPr>
            </w:pPr>
            <w:r w:rsidRPr="005A3509">
              <w:rPr>
                <w:rFonts w:ascii="Arimo" w:hAnsi="Arimo" w:cs="Arimo"/>
                <w:b/>
                <w:bCs/>
              </w:rPr>
              <w:t>Job Title:</w:t>
            </w:r>
            <w:r w:rsidRPr="005A3509">
              <w:rPr>
                <w:rFonts w:ascii="Arimo" w:hAnsi="Arimo" w:cs="Arimo"/>
              </w:rPr>
              <w:t xml:space="preserve"> </w:t>
            </w:r>
            <w:r w:rsidR="00683807">
              <w:rPr>
                <w:rFonts w:ascii="Arimo" w:hAnsi="Arimo" w:cs="Arimo"/>
              </w:rPr>
              <w:t>Consultant Clinical/ Counselling Psychologist (Band 8c)</w:t>
            </w:r>
          </w:p>
        </w:tc>
        <w:tc>
          <w:tcPr>
            <w:tcW w:w="4848" w:type="dxa"/>
          </w:tcPr>
          <w:p w14:paraId="39BE178E" w14:textId="1D317B8E" w:rsidR="000C3E1A" w:rsidRPr="00A4471F" w:rsidRDefault="000C3E1A" w:rsidP="006D36E5">
            <w:pPr>
              <w:spacing w:line="276" w:lineRule="auto"/>
              <w:rPr>
                <w:rFonts w:ascii="Arimo" w:hAnsi="Arimo" w:cs="Arimo"/>
              </w:rPr>
            </w:pPr>
            <w:r w:rsidRPr="005A3509">
              <w:rPr>
                <w:rFonts w:ascii="Arimo" w:hAnsi="Arimo" w:cs="Arimo"/>
                <w:b/>
                <w:bCs/>
              </w:rPr>
              <w:t>Department:</w:t>
            </w:r>
            <w:r w:rsidRPr="005A3509">
              <w:rPr>
                <w:rFonts w:ascii="Arimo" w:hAnsi="Arimo" w:cs="Arimo"/>
                <w:b/>
                <w:bCs/>
              </w:rPr>
              <w:tab/>
            </w:r>
            <w:r w:rsidRPr="005A3509">
              <w:rPr>
                <w:rFonts w:ascii="Arimo" w:hAnsi="Arimo" w:cs="Arimo"/>
              </w:rPr>
              <w:t xml:space="preserve"> </w:t>
            </w:r>
            <w:r w:rsidR="00A4471F" w:rsidRPr="00A4471F">
              <w:rPr>
                <w:rFonts w:ascii="Arimo" w:hAnsi="Arimo" w:cs="Arimo"/>
                <w:szCs w:val="22"/>
              </w:rPr>
              <w:t>Clinical Quality &amp; Practice Development /Operations</w:t>
            </w:r>
          </w:p>
        </w:tc>
        <w:tc>
          <w:tcPr>
            <w:tcW w:w="4392" w:type="dxa"/>
          </w:tcPr>
          <w:p w14:paraId="4C9A6E57" w14:textId="0EB7EEAD" w:rsidR="000C3E1A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 xml:space="preserve">Location: </w:t>
            </w:r>
            <w:r w:rsidR="00A4471F" w:rsidRPr="00A4471F">
              <w:rPr>
                <w:rFonts w:ascii="Arimo" w:hAnsi="Arimo" w:cs="Arimo"/>
              </w:rPr>
              <w:t>Edinburgh/ Glasgow</w:t>
            </w:r>
          </w:p>
          <w:p w14:paraId="0399F404" w14:textId="77777777" w:rsidR="000C3E1A" w:rsidRPr="005A3509" w:rsidRDefault="000C3E1A" w:rsidP="007A1253">
            <w:pPr>
              <w:spacing w:line="276" w:lineRule="auto"/>
              <w:rPr>
                <w:rFonts w:ascii="Arimo" w:hAnsi="Arimo" w:cs="Arimo"/>
                <w:b/>
                <w:bCs/>
              </w:rPr>
            </w:pPr>
          </w:p>
        </w:tc>
      </w:tr>
      <w:tr w:rsidR="000C3E1A" w:rsidRPr="005A3509" w14:paraId="7B601C20" w14:textId="77777777" w:rsidTr="006D36E5">
        <w:tc>
          <w:tcPr>
            <w:tcW w:w="3936" w:type="dxa"/>
          </w:tcPr>
          <w:p w14:paraId="70859550" w14:textId="0A2013CD" w:rsidR="000C3E1A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>Status:</w:t>
            </w:r>
            <w:r w:rsidRPr="00683807">
              <w:rPr>
                <w:rFonts w:ascii="Arimo" w:hAnsi="Arimo" w:cs="Arimo"/>
              </w:rPr>
              <w:t xml:space="preserve"> </w:t>
            </w:r>
            <w:r w:rsidR="00683807" w:rsidRPr="00683807">
              <w:rPr>
                <w:rFonts w:ascii="Arimo" w:hAnsi="Arimo" w:cs="Arimo"/>
              </w:rPr>
              <w:t>Permanent</w:t>
            </w:r>
          </w:p>
          <w:p w14:paraId="4FBE0F81" w14:textId="22EC5AB9" w:rsidR="000C3E1A" w:rsidRPr="008F71AF" w:rsidRDefault="000C3E1A" w:rsidP="006D36E5">
            <w:pPr>
              <w:spacing w:line="276" w:lineRule="auto"/>
              <w:rPr>
                <w:rFonts w:ascii="Arimo" w:hAnsi="Arimo" w:cs="Arimo"/>
                <w:bCs/>
              </w:rPr>
            </w:pPr>
          </w:p>
        </w:tc>
        <w:tc>
          <w:tcPr>
            <w:tcW w:w="4848" w:type="dxa"/>
          </w:tcPr>
          <w:p w14:paraId="4965A200" w14:textId="2E4CCE3C" w:rsidR="000C3E1A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 xml:space="preserve">Hours: </w:t>
            </w:r>
            <w:r w:rsidR="00683807" w:rsidRPr="00683807">
              <w:rPr>
                <w:rFonts w:ascii="Arimo" w:hAnsi="Arimo" w:cs="Arimo"/>
              </w:rPr>
              <w:t>37.5</w:t>
            </w:r>
          </w:p>
          <w:p w14:paraId="5B04C78B" w14:textId="335D7208" w:rsidR="000C3E1A" w:rsidRPr="005A3509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ab/>
            </w:r>
          </w:p>
        </w:tc>
        <w:tc>
          <w:tcPr>
            <w:tcW w:w="4392" w:type="dxa"/>
          </w:tcPr>
          <w:p w14:paraId="700B44ED" w14:textId="1E7C2E7B" w:rsidR="000C3E1A" w:rsidRPr="005A3509" w:rsidRDefault="000C3E1A" w:rsidP="006D36E5">
            <w:pPr>
              <w:spacing w:line="276" w:lineRule="auto"/>
              <w:rPr>
                <w:rFonts w:ascii="Arimo" w:hAnsi="Arimo" w:cs="Arimo"/>
                <w:b/>
                <w:bCs/>
              </w:rPr>
            </w:pPr>
            <w:r w:rsidRPr="005A3509">
              <w:rPr>
                <w:rFonts w:ascii="Arimo" w:hAnsi="Arimo" w:cs="Arimo"/>
                <w:b/>
                <w:bCs/>
              </w:rPr>
              <w:t>Reporting to:</w:t>
            </w:r>
            <w:r w:rsidRPr="00683807">
              <w:rPr>
                <w:rFonts w:ascii="Arimo" w:hAnsi="Arimo" w:cs="Arimo"/>
              </w:rPr>
              <w:t xml:space="preserve"> </w:t>
            </w:r>
            <w:r w:rsidR="00683807" w:rsidRPr="00683807">
              <w:rPr>
                <w:rFonts w:ascii="Arimo" w:hAnsi="Arimo" w:cs="Arimo"/>
              </w:rPr>
              <w:t>Head of Operations Scotland</w:t>
            </w:r>
          </w:p>
        </w:tc>
      </w:tr>
      <w:tr w:rsidR="000C3E1A" w:rsidRPr="005A3509" w14:paraId="48FBF363" w14:textId="77777777" w:rsidTr="006D36E5">
        <w:tc>
          <w:tcPr>
            <w:tcW w:w="13176" w:type="dxa"/>
            <w:gridSpan w:val="3"/>
          </w:tcPr>
          <w:p w14:paraId="3123E459" w14:textId="77777777" w:rsidR="000C3E1A" w:rsidRPr="005A3509" w:rsidRDefault="000C3E1A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 w:val="24"/>
              </w:rPr>
            </w:pPr>
          </w:p>
        </w:tc>
      </w:tr>
    </w:tbl>
    <w:p w14:paraId="04B4FAA1" w14:textId="77777777" w:rsidR="005B5E4C" w:rsidRPr="00FA25AA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386"/>
        <w:gridCol w:w="5529"/>
      </w:tblGrid>
      <w:tr w:rsidR="007A1253" w:rsidRPr="00FA25AA" w14:paraId="3D515EA5" w14:textId="77777777" w:rsidTr="006D36E5">
        <w:trPr>
          <w:cantSplit/>
        </w:trPr>
        <w:tc>
          <w:tcPr>
            <w:tcW w:w="2694" w:type="dxa"/>
          </w:tcPr>
          <w:p w14:paraId="50191B49" w14:textId="77777777" w:rsidR="007A1253" w:rsidRPr="00FA25AA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t xml:space="preserve">             FACTOR                            </w:t>
            </w:r>
          </w:p>
        </w:tc>
        <w:tc>
          <w:tcPr>
            <w:tcW w:w="5386" w:type="dxa"/>
          </w:tcPr>
          <w:p w14:paraId="6E38A81E" w14:textId="77777777" w:rsidR="007A1253" w:rsidRPr="00FA25AA" w:rsidRDefault="007A1253" w:rsidP="006D36E5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t>ESSENTIAL</w:t>
            </w:r>
          </w:p>
        </w:tc>
        <w:tc>
          <w:tcPr>
            <w:tcW w:w="5529" w:type="dxa"/>
          </w:tcPr>
          <w:p w14:paraId="0E96769F" w14:textId="77777777" w:rsidR="007A1253" w:rsidRPr="00FA25AA" w:rsidRDefault="007A1253" w:rsidP="006D36E5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t>DESIRABLE</w:t>
            </w:r>
          </w:p>
        </w:tc>
      </w:tr>
      <w:tr w:rsidR="007A1253" w:rsidRPr="00FA25AA" w14:paraId="265C57E6" w14:textId="77777777" w:rsidTr="006D36E5">
        <w:trPr>
          <w:cantSplit/>
        </w:trPr>
        <w:tc>
          <w:tcPr>
            <w:tcW w:w="2694" w:type="dxa"/>
          </w:tcPr>
          <w:p w14:paraId="64585970" w14:textId="5885D7FB" w:rsidR="007A1253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t xml:space="preserve">Qualifications </w:t>
            </w:r>
          </w:p>
          <w:p w14:paraId="349C34DE" w14:textId="77777777" w:rsidR="00DE78B6" w:rsidRPr="00020804" w:rsidRDefault="00DE78B6" w:rsidP="00DE78B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Level of education</w:t>
            </w:r>
          </w:p>
          <w:p w14:paraId="75A8B236" w14:textId="67A4F84C" w:rsidR="00DE78B6" w:rsidRPr="00FA25AA" w:rsidRDefault="00DE78B6" w:rsidP="00DE78B6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Professional and post basic qualifications</w:t>
            </w:r>
          </w:p>
        </w:tc>
        <w:tc>
          <w:tcPr>
            <w:tcW w:w="5386" w:type="dxa"/>
          </w:tcPr>
          <w:p w14:paraId="1D9925C4" w14:textId="77777777" w:rsidR="00064D93" w:rsidRPr="00020804" w:rsidRDefault="00064D93" w:rsidP="00064D93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Honours degree in Psychology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 &amp;</w:t>
            </w:r>
          </w:p>
          <w:p w14:paraId="174A9943" w14:textId="77777777" w:rsidR="00064D93" w:rsidRPr="00020804" w:rsidRDefault="00064D93" w:rsidP="00064D93">
            <w:pPr>
              <w:spacing w:line="276" w:lineRule="auto"/>
              <w:ind w:left="720"/>
              <w:rPr>
                <w:rFonts w:ascii="Arimo" w:hAnsi="Arimo" w:cs="Arimo"/>
                <w:b/>
                <w:sz w:val="22"/>
                <w:szCs w:val="22"/>
              </w:rPr>
            </w:pPr>
            <w:r w:rsidRPr="00020804">
              <w:rPr>
                <w:rFonts w:ascii="Arimo" w:hAnsi="Arimo" w:cs="Arimo"/>
                <w:sz w:val="22"/>
                <w:szCs w:val="22"/>
                <w:lang w:eastAsia="en-GB"/>
              </w:rPr>
              <w:t xml:space="preserve">Post Graduate Doctoral level training in clinical </w:t>
            </w:r>
            <w:r>
              <w:rPr>
                <w:rFonts w:ascii="Arimo" w:hAnsi="Arimo" w:cs="Arimo"/>
                <w:sz w:val="22"/>
                <w:szCs w:val="22"/>
                <w:lang w:eastAsia="en-GB"/>
              </w:rPr>
              <w:t xml:space="preserve">or counselling </w:t>
            </w:r>
            <w:r w:rsidRPr="00020804">
              <w:rPr>
                <w:rFonts w:ascii="Arimo" w:hAnsi="Arimo" w:cs="Arimo"/>
                <w:sz w:val="22"/>
                <w:szCs w:val="22"/>
                <w:lang w:eastAsia="en-GB"/>
              </w:rPr>
              <w:t xml:space="preserve">psychology as accredited by the British Psychological Society, or British Psychological Society Statement of Equivalence </w:t>
            </w:r>
          </w:p>
          <w:p w14:paraId="23E656A4" w14:textId="77777777" w:rsidR="00064D93" w:rsidRPr="00020804" w:rsidRDefault="00064D93" w:rsidP="00064D93">
            <w:pPr>
              <w:pStyle w:val="Title"/>
              <w:ind w:left="720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&amp; </w:t>
            </w: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Eligible for chartered status by the BPS</w:t>
            </w:r>
          </w:p>
          <w:p w14:paraId="28F8D300" w14:textId="77777777" w:rsidR="00970FE3" w:rsidRDefault="00064D93" w:rsidP="00970FE3">
            <w:pPr>
              <w:pStyle w:val="Title"/>
              <w:ind w:left="720"/>
              <w:jc w:val="left"/>
              <w:rPr>
                <w:rFonts w:ascii="Arimo" w:hAnsi="Arimo" w:cs="Arimo"/>
                <w:b w:val="0"/>
                <w:bCs w:val="0"/>
                <w:szCs w:val="22"/>
                <w:lang w:eastAsia="en-GB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  <w:lang w:eastAsia="en-GB"/>
              </w:rPr>
              <w:t xml:space="preserve">&amp; </w:t>
            </w:r>
            <w:r w:rsidRPr="00020804">
              <w:rPr>
                <w:rFonts w:ascii="Arimo" w:hAnsi="Arimo" w:cs="Arimo"/>
                <w:b w:val="0"/>
                <w:bCs w:val="0"/>
                <w:szCs w:val="22"/>
                <w:lang w:eastAsia="en-GB"/>
              </w:rPr>
              <w:t>Current registration with the Health and Care Professions Council as a clinical psychologist</w:t>
            </w:r>
          </w:p>
          <w:p w14:paraId="63C9AC63" w14:textId="59478CFE" w:rsidR="007A1253" w:rsidRPr="00970FE3" w:rsidRDefault="00064D93" w:rsidP="00970FE3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bCs w:val="0"/>
                <w:szCs w:val="22"/>
                <w:lang w:eastAsia="en-GB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Post-qualification training in clinical supervision</w:t>
            </w:r>
          </w:p>
        </w:tc>
        <w:tc>
          <w:tcPr>
            <w:tcW w:w="5529" w:type="dxa"/>
          </w:tcPr>
          <w:p w14:paraId="122FA76E" w14:textId="77777777" w:rsidR="00986A9E" w:rsidRPr="00020804" w:rsidRDefault="00986A9E" w:rsidP="00986A9E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Pre or Post qualification training and qualifications in research methodology, staff training and/or other fields of clinical psychology</w:t>
            </w:r>
          </w:p>
          <w:p w14:paraId="4936ED65" w14:textId="77777777" w:rsidR="00986A9E" w:rsidRDefault="00986A9E" w:rsidP="00986A9E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Specialist training and/or qualification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>s</w:t>
            </w: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in 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psychological interventions to treat the consequences of </w:t>
            </w: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psychological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trauma</w:t>
            </w:r>
            <w:proofErr w:type="gram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</w:p>
          <w:p w14:paraId="5B3E0BA3" w14:textId="77777777" w:rsidR="00986A9E" w:rsidRDefault="00986A9E" w:rsidP="00986A9E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Leadership and/or management training</w:t>
            </w:r>
          </w:p>
          <w:p w14:paraId="4AE74C06" w14:textId="77777777" w:rsidR="007A1253" w:rsidRPr="00FA25AA" w:rsidRDefault="007A1253" w:rsidP="006D36E5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7D573C" w:rsidRPr="00FA25AA" w14:paraId="56929094" w14:textId="77777777" w:rsidTr="006D36E5">
        <w:trPr>
          <w:cantSplit/>
          <w:trHeight w:val="720"/>
        </w:trPr>
        <w:tc>
          <w:tcPr>
            <w:tcW w:w="2694" w:type="dxa"/>
          </w:tcPr>
          <w:p w14:paraId="4248A5C9" w14:textId="77777777" w:rsidR="007D573C" w:rsidRDefault="007D573C" w:rsidP="007D573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lastRenderedPageBreak/>
              <w:t>Experience</w:t>
            </w:r>
          </w:p>
          <w:p w14:paraId="723013C5" w14:textId="780CEA15" w:rsidR="00F35DD8" w:rsidRPr="00FA25AA" w:rsidRDefault="00F35DD8" w:rsidP="007D573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Length,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type</w:t>
            </w:r>
            <w:proofErr w:type="gram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and level of job-related work experience</w:t>
            </w:r>
          </w:p>
        </w:tc>
        <w:tc>
          <w:tcPr>
            <w:tcW w:w="5386" w:type="dxa"/>
          </w:tcPr>
          <w:p w14:paraId="0DC56A59" w14:textId="77777777" w:rsidR="007D573C" w:rsidRPr="00020804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Experience of specialist psychological assessment and treatment of clients across the full range of care settings including outpatient, inpatient and community settings</w:t>
            </w:r>
          </w:p>
          <w:p w14:paraId="698D8A9B" w14:textId="77777777" w:rsidR="007D573C" w:rsidRPr="00020804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Experience of clinical audit, data handling and setting up of psychometric data outcome assessment systems. </w:t>
            </w:r>
          </w:p>
          <w:p w14:paraId="760B57F0" w14:textId="77777777" w:rsidR="007D573C" w:rsidRPr="00020804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Experience of working with a wide variety of patient groups across the whole life course presenting problems that reflect the full range of clinical severity including maintaining a high degree of professionalism in the face of highly emotive and distressing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problems</w:t>
            </w:r>
            <w:proofErr w:type="gramEnd"/>
          </w:p>
          <w:p w14:paraId="2C398727" w14:textId="77777777" w:rsidR="007D573C" w:rsidRPr="00020804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Experience of working with 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client groups who have experienced multiple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trauma</w:t>
            </w:r>
            <w:proofErr w:type="gram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and its associated mental health difficulties.</w:t>
            </w:r>
          </w:p>
          <w:p w14:paraId="3602AB7A" w14:textId="77777777" w:rsidR="007D573C" w:rsidRPr="00020804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Experience of contributing a psychological perspective within the context of inter-disciplinary care.</w:t>
            </w:r>
          </w:p>
          <w:p w14:paraId="1F7925AA" w14:textId="77777777" w:rsidR="007D573C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Experience of working within and 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>leading clinical teams and/or other leadership roles within mental health services, including substantial line management experience</w:t>
            </w:r>
          </w:p>
          <w:p w14:paraId="05A6A308" w14:textId="77777777" w:rsidR="007D573C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Experience of managing demand and capacity within systems of clinical care</w:t>
            </w:r>
          </w:p>
          <w:p w14:paraId="64C92D31" w14:textId="77777777" w:rsidR="007D573C" w:rsidRPr="00020804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Experience of teaching, training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 to a variety of audiences</w:t>
            </w:r>
          </w:p>
          <w:p w14:paraId="14D78EFD" w14:textId="77777777" w:rsidR="007D573C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Experience of delivering clinical supervision to qualified psychologists/psychotherapists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, </w:t>
            </w:r>
            <w:proofErr w:type="gramStart"/>
            <w:r>
              <w:rPr>
                <w:rFonts w:ascii="Arimo" w:hAnsi="Arimo" w:cs="Arimo"/>
                <w:b w:val="0"/>
                <w:bCs w:val="0"/>
                <w:szCs w:val="22"/>
              </w:rPr>
              <w:t>trainees</w:t>
            </w:r>
            <w:proofErr w:type="gramEnd"/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 and other health professionals</w:t>
            </w:r>
          </w:p>
          <w:p w14:paraId="2C953FC0" w14:textId="77777777" w:rsidR="007D573C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Experience of conducting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 and/or supervising</w:t>
            </w: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research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 post-qualification</w:t>
            </w:r>
          </w:p>
          <w:p w14:paraId="74BB794C" w14:textId="77777777" w:rsidR="007D573C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D30461">
              <w:rPr>
                <w:rFonts w:ascii="Arimo" w:hAnsi="Arimo" w:cs="Arimo"/>
                <w:b w:val="0"/>
                <w:bCs w:val="0"/>
                <w:szCs w:val="22"/>
              </w:rPr>
              <w:lastRenderedPageBreak/>
              <w:t>Experience of working with those commissioning services and/or securing funding for service innovation</w:t>
            </w:r>
          </w:p>
          <w:p w14:paraId="57293C90" w14:textId="77777777" w:rsidR="007D573C" w:rsidRPr="00222914" w:rsidRDefault="007D573C" w:rsidP="007D573C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 xml:space="preserve">Understanding of, and focus on a holistic, systemic approach to care and </w:t>
            </w:r>
            <w:proofErr w:type="gramStart"/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>support</w:t>
            </w:r>
            <w:proofErr w:type="gramEnd"/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</w:p>
          <w:p w14:paraId="39735804" w14:textId="77777777" w:rsidR="007D573C" w:rsidRPr="00FA25AA" w:rsidRDefault="007D573C" w:rsidP="007D573C">
            <w:pPr>
              <w:rPr>
                <w:rFonts w:ascii="Arimo" w:hAnsi="Arimo" w:cs="Arimo"/>
                <w:szCs w:val="22"/>
              </w:rPr>
            </w:pPr>
          </w:p>
        </w:tc>
        <w:tc>
          <w:tcPr>
            <w:tcW w:w="5529" w:type="dxa"/>
          </w:tcPr>
          <w:p w14:paraId="7DF44C29" w14:textId="77777777" w:rsidR="005D12B9" w:rsidRPr="00020804" w:rsidRDefault="005D12B9" w:rsidP="005D12B9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lastRenderedPageBreak/>
              <w:t xml:space="preserve">Experience of working with 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>military</w:t>
            </w: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personnel and/or veterans</w:t>
            </w:r>
          </w:p>
          <w:p w14:paraId="201ABF9A" w14:textId="77777777" w:rsidR="005D12B9" w:rsidRPr="00707A73" w:rsidRDefault="005D12B9" w:rsidP="005D12B9">
            <w:pPr>
              <w:numPr>
                <w:ilvl w:val="0"/>
                <w:numId w:val="28"/>
              </w:numPr>
              <w:spacing w:line="276" w:lineRule="auto"/>
              <w:rPr>
                <w:rFonts w:ascii="Arimo" w:hAnsi="Arimo" w:cs="Arimo"/>
                <w:sz w:val="22"/>
                <w:szCs w:val="22"/>
                <w:lang w:eastAsia="en-GB"/>
              </w:rPr>
            </w:pPr>
            <w:r>
              <w:rPr>
                <w:rFonts w:ascii="Arimo" w:hAnsi="Arimo" w:cs="Arimo"/>
                <w:sz w:val="22"/>
                <w:szCs w:val="22"/>
                <w:lang w:eastAsia="en-GB"/>
              </w:rPr>
              <w:t>Experience of delivering/leading online clinical services, including psychological therapies</w:t>
            </w:r>
          </w:p>
          <w:p w14:paraId="3D35306A" w14:textId="77777777" w:rsidR="005D12B9" w:rsidRDefault="005D12B9" w:rsidP="005D12B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Experience of developing multi-media clinical resources</w:t>
            </w:r>
          </w:p>
          <w:p w14:paraId="3C8F3890" w14:textId="77777777" w:rsidR="005D12B9" w:rsidRDefault="005D12B9" w:rsidP="005D12B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mo" w:hAnsi="Arimo" w:cs="Arimo"/>
                <w:sz w:val="22"/>
                <w:szCs w:val="22"/>
              </w:rPr>
            </w:pPr>
            <w:r w:rsidRPr="003913ED">
              <w:rPr>
                <w:rFonts w:ascii="Arimo" w:hAnsi="Arimo" w:cs="Arimo"/>
                <w:sz w:val="22"/>
                <w:szCs w:val="22"/>
              </w:rPr>
              <w:t>Experience of delivering</w:t>
            </w:r>
            <w:r>
              <w:rPr>
                <w:rFonts w:ascii="Arimo" w:hAnsi="Arimo" w:cs="Arimo"/>
                <w:sz w:val="22"/>
                <w:szCs w:val="22"/>
              </w:rPr>
              <w:t>/leading</w:t>
            </w:r>
            <w:r w:rsidRPr="003913ED">
              <w:rPr>
                <w:rFonts w:ascii="Arimo" w:hAnsi="Arimo" w:cs="Arimo"/>
                <w:sz w:val="22"/>
                <w:szCs w:val="22"/>
              </w:rPr>
              <w:t xml:space="preserve"> services within a context of co-production with experts by experience / service users and their families</w:t>
            </w:r>
          </w:p>
          <w:p w14:paraId="5D79AEEC" w14:textId="77777777" w:rsidR="005D12B9" w:rsidRDefault="005D12B9" w:rsidP="005D12B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Experience of developing/delivering trauma-informed services</w:t>
            </w:r>
          </w:p>
          <w:p w14:paraId="20387FEF" w14:textId="77777777" w:rsidR="005D12B9" w:rsidRDefault="005D12B9" w:rsidP="005D12B9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Research publications in mental health pertinent to the clinical services of Combat Stress</w:t>
            </w:r>
          </w:p>
          <w:p w14:paraId="3290B264" w14:textId="77777777" w:rsidR="005D12B9" w:rsidRPr="00222914" w:rsidRDefault="005D12B9" w:rsidP="005D12B9">
            <w:pPr>
              <w:pStyle w:val="Title"/>
              <w:numPr>
                <w:ilvl w:val="0"/>
                <w:numId w:val="28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 xml:space="preserve">Experience of working in a partnership environment to achieve the best </w:t>
            </w:r>
            <w:proofErr w:type="gramStart"/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>outcomes</w:t>
            </w:r>
            <w:proofErr w:type="gramEnd"/>
          </w:p>
          <w:p w14:paraId="19045737" w14:textId="77777777" w:rsidR="007D573C" w:rsidRPr="00FA25AA" w:rsidRDefault="007D573C" w:rsidP="007D573C">
            <w:pPr>
              <w:pStyle w:val="Title"/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6170C6" w:rsidRPr="00FA25AA" w14:paraId="76DE71C7" w14:textId="77777777" w:rsidTr="006D36E5">
        <w:trPr>
          <w:cantSplit/>
          <w:trHeight w:val="720"/>
        </w:trPr>
        <w:tc>
          <w:tcPr>
            <w:tcW w:w="2694" w:type="dxa"/>
          </w:tcPr>
          <w:p w14:paraId="3FA4E49A" w14:textId="77777777" w:rsidR="006170C6" w:rsidRPr="00FA25AA" w:rsidRDefault="006170C6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lastRenderedPageBreak/>
              <w:t>Skills &amp; Knowledge</w:t>
            </w:r>
          </w:p>
          <w:p w14:paraId="0D94EA8E" w14:textId="77777777" w:rsidR="006170C6" w:rsidRDefault="006170C6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 w:rsidRPr="00FA25AA">
              <w:rPr>
                <w:rFonts w:ascii="Arimo" w:hAnsi="Arimo" w:cs="Arimo"/>
                <w:b w:val="0"/>
                <w:szCs w:val="22"/>
              </w:rPr>
              <w:t>Range and level of skills</w:t>
            </w:r>
          </w:p>
          <w:p w14:paraId="337C534B" w14:textId="77777777" w:rsidR="00E9463C" w:rsidRDefault="00E9463C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  <w:p w14:paraId="33E2BDD0" w14:textId="6521E9C8" w:rsidR="00E9463C" w:rsidRPr="00FA25AA" w:rsidRDefault="00E9463C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Depth and extent of knowledge</w:t>
            </w:r>
          </w:p>
        </w:tc>
        <w:tc>
          <w:tcPr>
            <w:tcW w:w="5386" w:type="dxa"/>
          </w:tcPr>
          <w:p w14:paraId="387A8A36" w14:textId="77777777" w:rsidR="006170C6" w:rsidRPr="00020804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Demonstrable knowledge of psycholog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ical wellbeing and mental health, </w:t>
            </w: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including highly developed knowledge of lifespan developmental psychology, models of psychopathology, clinical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psychometrics</w:t>
            </w:r>
            <w:proofErr w:type="gram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and neuropsychology.</w:t>
            </w:r>
          </w:p>
          <w:p w14:paraId="50151A0D" w14:textId="77777777" w:rsidR="006170C6" w:rsidRPr="00020804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Demonstrable knowledge of research design and methodology as practiced within the field of clinical psychology.</w:t>
            </w:r>
          </w:p>
          <w:p w14:paraId="549535CB" w14:textId="77777777" w:rsidR="006170C6" w:rsidRPr="00020804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IT experience and knowledge. Statistical expertise. Use of SPSS Statistical Package.</w:t>
            </w:r>
          </w:p>
          <w:p w14:paraId="7B3D9B1D" w14:textId="77777777" w:rsidR="006170C6" w:rsidRPr="00020804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Skills in the use of complex methods of psychological assessment, including the use of outcome measures.</w:t>
            </w:r>
          </w:p>
          <w:p w14:paraId="057496BC" w14:textId="77777777" w:rsidR="006170C6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proofErr w:type="spell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Well developed</w:t>
            </w:r>
            <w:proofErr w:type="spell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skills in effectively communicating very complex and clinically sensitive information, both orally and in writing, to clients, their families, other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professionals</w:t>
            </w:r>
            <w:proofErr w:type="gram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and agencies</w:t>
            </w:r>
          </w:p>
          <w:p w14:paraId="64C74CB0" w14:textId="77777777" w:rsidR="006170C6" w:rsidRPr="00222914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 xml:space="preserve">High level knowledge of the theory and practice of at least two specialised 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trauma-focused </w:t>
            </w:r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 xml:space="preserve">psychological therapies (including CBT) for adults who have experienced trauma and difficult to treat </w:t>
            </w:r>
            <w:proofErr w:type="gramStart"/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>groups</w:t>
            </w:r>
            <w:proofErr w:type="gramEnd"/>
          </w:p>
          <w:p w14:paraId="4CD5E416" w14:textId="77777777" w:rsidR="006170C6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Skills in providing consultation to non-psychologist professionals.</w:t>
            </w:r>
          </w:p>
          <w:p w14:paraId="449C0C43" w14:textId="77777777" w:rsidR="006170C6" w:rsidRPr="00020804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Ability to identify and employ mechanisms of clinical governance, audit and service evaluation to support clinical </w:t>
            </w:r>
            <w:proofErr w:type="gramStart"/>
            <w:r>
              <w:rPr>
                <w:rFonts w:ascii="Arimo" w:hAnsi="Arimo" w:cs="Arimo"/>
                <w:b w:val="0"/>
                <w:bCs w:val="0"/>
                <w:szCs w:val="22"/>
              </w:rPr>
              <w:t>effectiveness</w:t>
            </w:r>
            <w:proofErr w:type="gramEnd"/>
          </w:p>
          <w:p w14:paraId="00800BDE" w14:textId="77777777" w:rsidR="006170C6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Capable of maintaining a high degree of professionalism and safe clinical practice in the face of regular exposure to highly emotive material.</w:t>
            </w:r>
          </w:p>
          <w:p w14:paraId="1C98B48C" w14:textId="26DCD264" w:rsidR="006170C6" w:rsidRPr="006170C6" w:rsidRDefault="006170C6" w:rsidP="006170C6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6170C6">
              <w:rPr>
                <w:rFonts w:ascii="Arimo" w:hAnsi="Arimo" w:cs="Arimo"/>
                <w:b w:val="0"/>
                <w:bCs w:val="0"/>
                <w:szCs w:val="22"/>
              </w:rPr>
              <w:lastRenderedPageBreak/>
              <w:t>Ability to identify and provide appropriate means of support to line-managed staff who deal with highly emotional maternal and other stressors.</w:t>
            </w:r>
          </w:p>
        </w:tc>
        <w:tc>
          <w:tcPr>
            <w:tcW w:w="5529" w:type="dxa"/>
          </w:tcPr>
          <w:p w14:paraId="5514691C" w14:textId="77777777" w:rsidR="00BD3DFD" w:rsidRDefault="00BD3DFD" w:rsidP="00BD3DFD">
            <w:pPr>
              <w:pStyle w:val="Title"/>
              <w:numPr>
                <w:ilvl w:val="0"/>
                <w:numId w:val="29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lastRenderedPageBreak/>
              <w:t>Trained in the delivery of:</w:t>
            </w:r>
          </w:p>
          <w:p w14:paraId="0B114984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Cognitive Processing Therapy</w:t>
            </w:r>
          </w:p>
          <w:p w14:paraId="313E0779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EMDR (to Level 3)</w:t>
            </w:r>
          </w:p>
          <w:p w14:paraId="33B1817A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Narrative Exposure Therapy</w:t>
            </w:r>
          </w:p>
          <w:p w14:paraId="3BC0FAF7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Prolonged Exposure</w:t>
            </w:r>
          </w:p>
          <w:p w14:paraId="7568A0CE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Compassion-focused therapy for trauma</w:t>
            </w:r>
          </w:p>
          <w:p w14:paraId="49EDFF30" w14:textId="77777777" w:rsidR="00BD3DFD" w:rsidRDefault="00BD3DFD" w:rsidP="00BD3DFD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</w:p>
          <w:p w14:paraId="4A63B41F" w14:textId="77777777" w:rsidR="00BD3DFD" w:rsidRDefault="00BD3DFD" w:rsidP="00BD3DFD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Trained in the specialist supervision of: </w:t>
            </w:r>
          </w:p>
          <w:p w14:paraId="6E01E160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Cognitive Processing Therapy</w:t>
            </w:r>
          </w:p>
          <w:p w14:paraId="59301117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EMDR (to Level 3)</w:t>
            </w:r>
          </w:p>
          <w:p w14:paraId="240C8AE1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Narrative Exposure Therapy</w:t>
            </w:r>
          </w:p>
          <w:p w14:paraId="1038A651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Prolonged Exposure</w:t>
            </w:r>
          </w:p>
          <w:p w14:paraId="68513D53" w14:textId="77777777" w:rsidR="00BD3DFD" w:rsidRDefault="00BD3DFD" w:rsidP="00BD3DFD">
            <w:pPr>
              <w:pStyle w:val="Title"/>
              <w:numPr>
                <w:ilvl w:val="0"/>
                <w:numId w:val="31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Compassion-focused therapy for trauma</w:t>
            </w:r>
          </w:p>
          <w:p w14:paraId="29532C7D" w14:textId="77777777" w:rsidR="006170C6" w:rsidRPr="00FA25AA" w:rsidRDefault="006170C6" w:rsidP="006170C6">
            <w:pPr>
              <w:pStyle w:val="Title"/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6170C6" w:rsidRPr="00FA25AA" w14:paraId="146648F5" w14:textId="77777777" w:rsidTr="006D36E5">
        <w:tc>
          <w:tcPr>
            <w:tcW w:w="2694" w:type="dxa"/>
          </w:tcPr>
          <w:p w14:paraId="4EBFCC3D" w14:textId="77777777" w:rsidR="006170C6" w:rsidRPr="00FA25AA" w:rsidRDefault="006170C6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t>Personal Attributes</w:t>
            </w:r>
          </w:p>
          <w:p w14:paraId="2F0B1E32" w14:textId="77777777" w:rsidR="006170C6" w:rsidRPr="00FA25AA" w:rsidRDefault="006170C6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FA25AA">
              <w:rPr>
                <w:rFonts w:ascii="Arimo" w:hAnsi="Arimo" w:cs="Arimo"/>
                <w:b w:val="0"/>
                <w:szCs w:val="22"/>
              </w:rPr>
              <w:t>The personal qualities required e.g. exercising initiative, organising, problem solving</w:t>
            </w:r>
          </w:p>
        </w:tc>
        <w:tc>
          <w:tcPr>
            <w:tcW w:w="5386" w:type="dxa"/>
          </w:tcPr>
          <w:p w14:paraId="27FB78FA" w14:textId="77777777" w:rsidR="00E9463C" w:rsidRPr="00020804" w:rsidRDefault="00E9463C" w:rsidP="00E9463C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Flexible and autonomous approach to clinical work.</w:t>
            </w:r>
          </w:p>
          <w:p w14:paraId="755CE7AF" w14:textId="77777777" w:rsidR="00E9463C" w:rsidRPr="00020804" w:rsidRDefault="00E9463C" w:rsidP="00E9463C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Effective leadership skills and commitment to team working</w:t>
            </w: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 across the Scotland </w:t>
            </w:r>
            <w:proofErr w:type="gramStart"/>
            <w:r>
              <w:rPr>
                <w:rFonts w:ascii="Arimo" w:hAnsi="Arimo" w:cs="Arimo"/>
                <w:b w:val="0"/>
                <w:bCs w:val="0"/>
                <w:szCs w:val="22"/>
              </w:rPr>
              <w:t>team</w:t>
            </w:r>
            <w:proofErr w:type="gramEnd"/>
          </w:p>
          <w:p w14:paraId="08310EC0" w14:textId="77777777" w:rsidR="00E9463C" w:rsidRDefault="00E9463C" w:rsidP="00E9463C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Personable,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friendly</w:t>
            </w:r>
            <w:proofErr w:type="gram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and active team member, who can demonstrate a willingness to adapt to changes as needed.</w:t>
            </w:r>
          </w:p>
          <w:p w14:paraId="5D0F9E0F" w14:textId="77777777" w:rsidR="00E9463C" w:rsidRPr="00020804" w:rsidRDefault="00E9463C" w:rsidP="00E9463C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 xml:space="preserve">Ability to contain and work with organisation stress and support others under </w:t>
            </w:r>
            <w:proofErr w:type="gramStart"/>
            <w:r>
              <w:rPr>
                <w:rFonts w:ascii="Arimo" w:hAnsi="Arimo" w:cs="Arimo"/>
                <w:b w:val="0"/>
                <w:bCs w:val="0"/>
                <w:szCs w:val="22"/>
              </w:rPr>
              <w:t>stress</w:t>
            </w:r>
            <w:proofErr w:type="gramEnd"/>
          </w:p>
          <w:p w14:paraId="3B2F9C23" w14:textId="77777777" w:rsidR="00E9463C" w:rsidRPr="00020804" w:rsidRDefault="00E9463C" w:rsidP="00E9463C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Confident and resilient, </w:t>
            </w:r>
            <w:proofErr w:type="gramStart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organised</w:t>
            </w:r>
            <w:proofErr w:type="gramEnd"/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 xml:space="preserve"> and resourceful.</w:t>
            </w:r>
          </w:p>
          <w:p w14:paraId="2C85B9C4" w14:textId="77777777" w:rsidR="00E9463C" w:rsidRDefault="00E9463C" w:rsidP="00E9463C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020804">
              <w:rPr>
                <w:rFonts w:ascii="Arimo" w:hAnsi="Arimo" w:cs="Arimo"/>
                <w:b w:val="0"/>
                <w:bCs w:val="0"/>
                <w:szCs w:val="22"/>
              </w:rPr>
              <w:t>Good communicator at all levels</w:t>
            </w:r>
          </w:p>
          <w:p w14:paraId="21345FE2" w14:textId="77777777" w:rsidR="00E9463C" w:rsidRPr="00222914" w:rsidRDefault="00E9463C" w:rsidP="00E9463C">
            <w:pPr>
              <w:pStyle w:val="Title"/>
              <w:numPr>
                <w:ilvl w:val="0"/>
                <w:numId w:val="30"/>
              </w:numPr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222914">
              <w:rPr>
                <w:rFonts w:ascii="Arimo" w:hAnsi="Arimo" w:cs="Arimo"/>
                <w:b w:val="0"/>
                <w:bCs w:val="0"/>
                <w:szCs w:val="22"/>
              </w:rPr>
              <w:t xml:space="preserve">Regular travel between Edinburgh and Glasgow, occasional travel across Scotland </w:t>
            </w:r>
          </w:p>
          <w:p w14:paraId="58923C6E" w14:textId="77777777" w:rsidR="006170C6" w:rsidRPr="00FA25AA" w:rsidRDefault="006170C6" w:rsidP="006170C6">
            <w:pPr>
              <w:spacing w:line="276" w:lineRule="auto"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D2520BF" w14:textId="77777777" w:rsidR="006170C6" w:rsidRPr="00FA25AA" w:rsidRDefault="006170C6" w:rsidP="006170C6">
            <w:pPr>
              <w:pStyle w:val="Heading1"/>
              <w:spacing w:line="276" w:lineRule="auto"/>
              <w:contextualSpacing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6170C6" w:rsidRPr="00FA25AA" w14:paraId="4048631A" w14:textId="77777777" w:rsidTr="006D36E5">
        <w:tc>
          <w:tcPr>
            <w:tcW w:w="2694" w:type="dxa"/>
          </w:tcPr>
          <w:p w14:paraId="3309A55D" w14:textId="77777777" w:rsidR="006170C6" w:rsidRPr="00FA25AA" w:rsidRDefault="006170C6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FA25AA">
              <w:rPr>
                <w:rFonts w:ascii="Arimo" w:hAnsi="Arimo" w:cs="Arimo"/>
                <w:szCs w:val="22"/>
              </w:rPr>
              <w:t>Other Requirements</w:t>
            </w:r>
          </w:p>
          <w:p w14:paraId="1419A9C5" w14:textId="77777777" w:rsidR="006170C6" w:rsidRPr="00FA25AA" w:rsidRDefault="006170C6" w:rsidP="006170C6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</w:p>
        </w:tc>
        <w:tc>
          <w:tcPr>
            <w:tcW w:w="5386" w:type="dxa"/>
          </w:tcPr>
          <w:p w14:paraId="37929AE5" w14:textId="77777777" w:rsidR="006170C6" w:rsidRPr="00FA25AA" w:rsidRDefault="006170C6" w:rsidP="006170C6">
            <w:pPr>
              <w:pStyle w:val="Title"/>
              <w:numPr>
                <w:ilvl w:val="0"/>
                <w:numId w:val="19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FA25AA">
              <w:rPr>
                <w:rFonts w:ascii="Arimo" w:hAnsi="Arimo" w:cs="Arimo"/>
                <w:b w:val="0"/>
                <w:bCs w:val="0"/>
                <w:szCs w:val="22"/>
              </w:rPr>
              <w:t>(Enhanced) DBS/Disclosure Scotland</w:t>
            </w:r>
          </w:p>
        </w:tc>
        <w:tc>
          <w:tcPr>
            <w:tcW w:w="5529" w:type="dxa"/>
          </w:tcPr>
          <w:p w14:paraId="0E4D231A" w14:textId="77777777" w:rsidR="006170C6" w:rsidRPr="00FA25AA" w:rsidRDefault="006170C6" w:rsidP="006170C6">
            <w:pPr>
              <w:pStyle w:val="Title"/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</w:p>
        </w:tc>
      </w:tr>
    </w:tbl>
    <w:p w14:paraId="714EBB85" w14:textId="77777777" w:rsidR="00510D81" w:rsidRDefault="00510D81">
      <w:pPr>
        <w:pStyle w:val="Title"/>
        <w:jc w:val="left"/>
        <w:rPr>
          <w:rFonts w:ascii="Arimo" w:hAnsi="Arimo" w:cs="Arimo"/>
          <w:szCs w:val="22"/>
        </w:rPr>
      </w:pPr>
    </w:p>
    <w:p w14:paraId="54C0B560" w14:textId="4E443574" w:rsidR="00BD3DFD" w:rsidRPr="00FA25AA" w:rsidRDefault="00BD3DFD">
      <w:pPr>
        <w:pStyle w:val="Title"/>
        <w:jc w:val="left"/>
        <w:rPr>
          <w:rFonts w:ascii="Arimo" w:hAnsi="Arimo" w:cs="Arimo"/>
          <w:szCs w:val="22"/>
        </w:rPr>
      </w:pPr>
      <w:r>
        <w:rPr>
          <w:rFonts w:ascii="Arimo" w:hAnsi="Arimo" w:cs="Arimo"/>
          <w:szCs w:val="22"/>
        </w:rPr>
        <w:t>Reviewed: March 2024</w:t>
      </w:r>
    </w:p>
    <w:sectPr w:rsidR="00BD3DFD" w:rsidRPr="00FA25AA" w:rsidSect="00683807">
      <w:headerReference w:type="default" r:id="rId11"/>
      <w:footerReference w:type="default" r:id="rId12"/>
      <w:pgSz w:w="15840" w:h="12240" w:orient="landscape" w:code="1"/>
      <w:pgMar w:top="1440" w:right="1440" w:bottom="72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F16F" w14:textId="77777777" w:rsidR="00FF62DF" w:rsidRDefault="00FF62DF">
      <w:r>
        <w:separator/>
      </w:r>
    </w:p>
  </w:endnote>
  <w:endnote w:type="continuationSeparator" w:id="0">
    <w:p w14:paraId="1FC7F82D" w14:textId="77777777" w:rsidR="00FF62DF" w:rsidRDefault="00F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5AF4" w14:textId="77777777" w:rsidR="00FF62DF" w:rsidRPr="00FF62DF" w:rsidRDefault="00FF62DF" w:rsidP="00FF62DF">
    <w:pPr>
      <w:pStyle w:val="Footer"/>
      <w:ind w:left="8640" w:firstLine="2880"/>
      <w:rPr>
        <w:rFonts w:ascii="Arimo" w:hAnsi="Arim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378B" w14:textId="77777777" w:rsidR="00FF62DF" w:rsidRDefault="00FF62DF">
      <w:r>
        <w:separator/>
      </w:r>
    </w:p>
  </w:footnote>
  <w:footnote w:type="continuationSeparator" w:id="0">
    <w:p w14:paraId="3B83F6BD" w14:textId="77777777" w:rsidR="00FF62DF" w:rsidRDefault="00FF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1648" w14:textId="2F5F8079" w:rsidR="00D022B0" w:rsidRPr="00FA25AA" w:rsidRDefault="0053651B" w:rsidP="00D737F6">
    <w:pPr>
      <w:pStyle w:val="Title"/>
      <w:jc w:val="left"/>
      <w:rPr>
        <w:rFonts w:ascii="Arimo" w:hAnsi="Arimo" w:cs="Arim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8B7652" wp14:editId="6194AABF">
          <wp:simplePos x="0" y="0"/>
          <wp:positionH relativeFrom="column">
            <wp:posOffset>7829550</wp:posOffset>
          </wp:positionH>
          <wp:positionV relativeFrom="paragraph">
            <wp:posOffset>-140970</wp:posOffset>
          </wp:positionV>
          <wp:extent cx="1074420" cy="970280"/>
          <wp:effectExtent l="0" t="0" r="0" b="1270"/>
          <wp:wrapTight wrapText="bothSides">
            <wp:wrapPolygon edited="0">
              <wp:start x="0" y="0"/>
              <wp:lineTo x="0" y="21204"/>
              <wp:lineTo x="21064" y="21204"/>
              <wp:lineTo x="21064" y="0"/>
              <wp:lineTo x="0" y="0"/>
            </wp:wrapPolygon>
          </wp:wrapTight>
          <wp:docPr id="2" name="Picture 2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39D04E" w14:textId="43F3F6CF" w:rsidR="00D022B0" w:rsidRPr="000C3E1A" w:rsidRDefault="000C3E1A" w:rsidP="000C3E1A">
    <w:pPr>
      <w:pStyle w:val="Title"/>
      <w:jc w:val="left"/>
      <w:rPr>
        <w:rFonts w:ascii="Arimo" w:hAnsi="Arimo" w:cs="Arimo"/>
        <w:sz w:val="28"/>
        <w:szCs w:val="28"/>
      </w:rPr>
    </w:pPr>
    <w:r>
      <w:rPr>
        <w:rFonts w:ascii="Arimo" w:hAnsi="Arimo" w:cs="Arimo"/>
        <w:sz w:val="28"/>
        <w:szCs w:val="28"/>
      </w:rPr>
      <w:t>PE</w:t>
    </w:r>
    <w:r w:rsidRPr="00FA25AA">
      <w:rPr>
        <w:rFonts w:ascii="Arimo" w:hAnsi="Arimo" w:cs="Arimo"/>
        <w:sz w:val="28"/>
        <w:szCs w:val="28"/>
      </w:rPr>
      <w:t>RSON SPECIFICATION</w:t>
    </w:r>
  </w:p>
  <w:p w14:paraId="41F8F576" w14:textId="7899625D" w:rsidR="000C3E1A" w:rsidRPr="00FA25AA" w:rsidRDefault="000C3E1A" w:rsidP="000C3E1A">
    <w:pPr>
      <w:pStyle w:val="Title"/>
      <w:jc w:val="left"/>
      <w:rPr>
        <w:rFonts w:ascii="Arimo" w:hAnsi="Arimo" w:cs="Arimo"/>
        <w:b w:val="0"/>
        <w:bCs w:val="0"/>
      </w:rPr>
    </w:pPr>
    <w:r w:rsidRPr="00FA25AA">
      <w:rPr>
        <w:rFonts w:ascii="Arimo" w:hAnsi="Arimo" w:cs="Arimo"/>
        <w:b w:val="0"/>
        <w:bCs w:val="0"/>
      </w:rPr>
      <w:t>(Supporting the Policy on Equal Opportunities in Employment)</w:t>
    </w:r>
  </w:p>
  <w:p w14:paraId="06ED8165" w14:textId="704B86B6" w:rsidR="00E008EB" w:rsidRDefault="00E008EB" w:rsidP="007D5EB9">
    <w:pPr>
      <w:rPr>
        <w:rFonts w:ascii="Calibri" w:hAnsi="Calibri" w:cs="Tahoma"/>
        <w:b/>
        <w:sz w:val="22"/>
        <w:u w:val="single"/>
      </w:rPr>
    </w:pPr>
  </w:p>
  <w:p w14:paraId="6089A4C7" w14:textId="77777777" w:rsidR="00E008EB" w:rsidRDefault="00E008EB" w:rsidP="007D5EB9">
    <w:pPr>
      <w:rPr>
        <w:rFonts w:ascii="Calibri" w:hAnsi="Calibri" w:cs="Tahoma"/>
        <w:b/>
        <w:sz w:val="22"/>
        <w:u w:val="single"/>
      </w:rPr>
    </w:pPr>
  </w:p>
  <w:p w14:paraId="1B836320" w14:textId="77777777" w:rsidR="00E008EB" w:rsidRPr="00F1035E" w:rsidRDefault="00E008EB" w:rsidP="007D5EB9">
    <w:pPr>
      <w:rPr>
        <w:rFonts w:ascii="Calibri" w:hAnsi="Calibri" w:cs="Tahoma"/>
        <w:b/>
        <w:sz w:val="22"/>
        <w:u w:val="single"/>
      </w:rPr>
    </w:pPr>
  </w:p>
  <w:p w14:paraId="1A7E8DA1" w14:textId="77777777" w:rsidR="00D022B0" w:rsidRDefault="00D022B0" w:rsidP="007D5EB9">
    <w:pPr>
      <w:pStyle w:val="Header"/>
      <w:tabs>
        <w:tab w:val="left" w:pos="9160"/>
      </w:tabs>
      <w:rPr>
        <w:rFonts w:ascii="Tahoma" w:hAnsi="Tahoma" w:cs="Tahoma"/>
        <w:sz w:val="22"/>
      </w:rPr>
    </w:pPr>
    <w:r>
      <w:rPr>
        <w:rFonts w:ascii="Tahoma" w:hAnsi="Tahoma" w:cs="Tahoma"/>
        <w:b/>
        <w:b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07C"/>
    <w:multiLevelType w:val="hybridMultilevel"/>
    <w:tmpl w:val="B3C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CB5"/>
    <w:multiLevelType w:val="hybridMultilevel"/>
    <w:tmpl w:val="56380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CC2CF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22D73"/>
    <w:multiLevelType w:val="hybridMultilevel"/>
    <w:tmpl w:val="BD1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D7867"/>
    <w:multiLevelType w:val="hybridMultilevel"/>
    <w:tmpl w:val="B810B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83F12"/>
    <w:multiLevelType w:val="hybridMultilevel"/>
    <w:tmpl w:val="BD36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7173D"/>
    <w:multiLevelType w:val="hybridMultilevel"/>
    <w:tmpl w:val="879E3ED0"/>
    <w:lvl w:ilvl="0" w:tplc="02B8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2902"/>
    <w:multiLevelType w:val="hybridMultilevel"/>
    <w:tmpl w:val="B6D6D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B7CD8"/>
    <w:multiLevelType w:val="hybridMultilevel"/>
    <w:tmpl w:val="91D8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0A0B"/>
    <w:multiLevelType w:val="hybridMultilevel"/>
    <w:tmpl w:val="9750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B7148"/>
    <w:multiLevelType w:val="hybridMultilevel"/>
    <w:tmpl w:val="5E62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6EFB"/>
    <w:multiLevelType w:val="hybridMultilevel"/>
    <w:tmpl w:val="DA96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D5947"/>
    <w:multiLevelType w:val="hybridMultilevel"/>
    <w:tmpl w:val="675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14EC"/>
    <w:multiLevelType w:val="hybridMultilevel"/>
    <w:tmpl w:val="AA0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A529E"/>
    <w:multiLevelType w:val="hybridMultilevel"/>
    <w:tmpl w:val="FC2A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232C7"/>
    <w:multiLevelType w:val="hybridMultilevel"/>
    <w:tmpl w:val="7EA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7968"/>
    <w:multiLevelType w:val="hybridMultilevel"/>
    <w:tmpl w:val="33C2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00EA"/>
    <w:multiLevelType w:val="hybridMultilevel"/>
    <w:tmpl w:val="BA92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54830"/>
    <w:multiLevelType w:val="hybridMultilevel"/>
    <w:tmpl w:val="41769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21158"/>
    <w:multiLevelType w:val="hybridMultilevel"/>
    <w:tmpl w:val="234A2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13724"/>
    <w:multiLevelType w:val="hybridMultilevel"/>
    <w:tmpl w:val="5BAC6576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C62C4D"/>
    <w:multiLevelType w:val="hybridMultilevel"/>
    <w:tmpl w:val="A476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304CE"/>
    <w:multiLevelType w:val="hybridMultilevel"/>
    <w:tmpl w:val="083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3168E"/>
    <w:multiLevelType w:val="hybridMultilevel"/>
    <w:tmpl w:val="876A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0C4F"/>
    <w:multiLevelType w:val="hybridMultilevel"/>
    <w:tmpl w:val="201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F4AED"/>
    <w:multiLevelType w:val="hybridMultilevel"/>
    <w:tmpl w:val="CBEC9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5473A"/>
    <w:multiLevelType w:val="hybridMultilevel"/>
    <w:tmpl w:val="726C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44B8D"/>
    <w:multiLevelType w:val="hybridMultilevel"/>
    <w:tmpl w:val="623E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F3A2A"/>
    <w:multiLevelType w:val="hybridMultilevel"/>
    <w:tmpl w:val="1FC4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620AD4"/>
    <w:multiLevelType w:val="hybridMultilevel"/>
    <w:tmpl w:val="2DC2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97694"/>
    <w:multiLevelType w:val="hybridMultilevel"/>
    <w:tmpl w:val="6B38E3A6"/>
    <w:lvl w:ilvl="0" w:tplc="F74A71BA">
      <w:numFmt w:val="bullet"/>
      <w:lvlText w:val="-"/>
      <w:lvlJc w:val="left"/>
      <w:pPr>
        <w:ind w:left="1080" w:hanging="360"/>
      </w:pPr>
      <w:rPr>
        <w:rFonts w:ascii="Arimo" w:eastAsia="Times New Roman" w:hAnsi="Arimo" w:cs="Arim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1B580F"/>
    <w:multiLevelType w:val="hybridMultilevel"/>
    <w:tmpl w:val="0FB4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576E4"/>
    <w:multiLevelType w:val="hybridMultilevel"/>
    <w:tmpl w:val="A73C47CE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2509379">
    <w:abstractNumId w:val="19"/>
  </w:num>
  <w:num w:numId="2" w16cid:durableId="1797524910">
    <w:abstractNumId w:val="31"/>
  </w:num>
  <w:num w:numId="3" w16cid:durableId="284821054">
    <w:abstractNumId w:val="5"/>
  </w:num>
  <w:num w:numId="4" w16cid:durableId="1512572963">
    <w:abstractNumId w:val="11"/>
  </w:num>
  <w:num w:numId="5" w16cid:durableId="2080664170">
    <w:abstractNumId w:val="20"/>
  </w:num>
  <w:num w:numId="6" w16cid:durableId="1125805999">
    <w:abstractNumId w:val="14"/>
  </w:num>
  <w:num w:numId="7" w16cid:durableId="1739133334">
    <w:abstractNumId w:val="30"/>
  </w:num>
  <w:num w:numId="8" w16cid:durableId="770126877">
    <w:abstractNumId w:val="12"/>
  </w:num>
  <w:num w:numId="9" w16cid:durableId="574826919">
    <w:abstractNumId w:val="2"/>
  </w:num>
  <w:num w:numId="10" w16cid:durableId="809904416">
    <w:abstractNumId w:val="27"/>
  </w:num>
  <w:num w:numId="11" w16cid:durableId="1164509670">
    <w:abstractNumId w:val="4"/>
  </w:num>
  <w:num w:numId="12" w16cid:durableId="1770202998">
    <w:abstractNumId w:val="16"/>
  </w:num>
  <w:num w:numId="13" w16cid:durableId="2064939668">
    <w:abstractNumId w:val="0"/>
  </w:num>
  <w:num w:numId="14" w16cid:durableId="995717699">
    <w:abstractNumId w:val="13"/>
  </w:num>
  <w:num w:numId="15" w16cid:durableId="718170603">
    <w:abstractNumId w:val="18"/>
  </w:num>
  <w:num w:numId="16" w16cid:durableId="897476531">
    <w:abstractNumId w:val="23"/>
  </w:num>
  <w:num w:numId="17" w16cid:durableId="1041788457">
    <w:abstractNumId w:val="7"/>
  </w:num>
  <w:num w:numId="18" w16cid:durableId="985400541">
    <w:abstractNumId w:val="3"/>
  </w:num>
  <w:num w:numId="19" w16cid:durableId="353579790">
    <w:abstractNumId w:val="22"/>
  </w:num>
  <w:num w:numId="20" w16cid:durableId="1234002340">
    <w:abstractNumId w:val="17"/>
  </w:num>
  <w:num w:numId="21" w16cid:durableId="1193571113">
    <w:abstractNumId w:val="1"/>
  </w:num>
  <w:num w:numId="22" w16cid:durableId="407731647">
    <w:abstractNumId w:val="24"/>
  </w:num>
  <w:num w:numId="23" w16cid:durableId="1623876842">
    <w:abstractNumId w:val="8"/>
  </w:num>
  <w:num w:numId="24" w16cid:durableId="1304387167">
    <w:abstractNumId w:val="10"/>
  </w:num>
  <w:num w:numId="25" w16cid:durableId="737367279">
    <w:abstractNumId w:val="6"/>
  </w:num>
  <w:num w:numId="26" w16cid:durableId="974142792">
    <w:abstractNumId w:val="26"/>
  </w:num>
  <w:num w:numId="27" w16cid:durableId="761800731">
    <w:abstractNumId w:val="28"/>
  </w:num>
  <w:num w:numId="28" w16cid:durableId="210389364">
    <w:abstractNumId w:val="25"/>
  </w:num>
  <w:num w:numId="29" w16cid:durableId="93524361">
    <w:abstractNumId w:val="15"/>
  </w:num>
  <w:num w:numId="30" w16cid:durableId="961419662">
    <w:abstractNumId w:val="21"/>
  </w:num>
  <w:num w:numId="31" w16cid:durableId="357050320">
    <w:abstractNumId w:val="29"/>
  </w:num>
  <w:num w:numId="32" w16cid:durableId="351611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DF"/>
    <w:rsid w:val="00064D93"/>
    <w:rsid w:val="000C3E1A"/>
    <w:rsid w:val="00163892"/>
    <w:rsid w:val="001817F4"/>
    <w:rsid w:val="00195BA0"/>
    <w:rsid w:val="001A5C07"/>
    <w:rsid w:val="001D24CC"/>
    <w:rsid w:val="001E3C94"/>
    <w:rsid w:val="0022381E"/>
    <w:rsid w:val="0026654D"/>
    <w:rsid w:val="0027041D"/>
    <w:rsid w:val="00272996"/>
    <w:rsid w:val="002948A1"/>
    <w:rsid w:val="002B4D9A"/>
    <w:rsid w:val="002D602C"/>
    <w:rsid w:val="002E6E33"/>
    <w:rsid w:val="002F7FDF"/>
    <w:rsid w:val="00332E7C"/>
    <w:rsid w:val="0034178D"/>
    <w:rsid w:val="00351A0D"/>
    <w:rsid w:val="004E6D0B"/>
    <w:rsid w:val="00510D81"/>
    <w:rsid w:val="0053651B"/>
    <w:rsid w:val="0059393C"/>
    <w:rsid w:val="005B5E4C"/>
    <w:rsid w:val="005D12B9"/>
    <w:rsid w:val="005D265F"/>
    <w:rsid w:val="00606A38"/>
    <w:rsid w:val="006170C6"/>
    <w:rsid w:val="00683807"/>
    <w:rsid w:val="00687BD3"/>
    <w:rsid w:val="00687F74"/>
    <w:rsid w:val="006D4714"/>
    <w:rsid w:val="007A1253"/>
    <w:rsid w:val="007D573C"/>
    <w:rsid w:val="007D5EB9"/>
    <w:rsid w:val="007F24BC"/>
    <w:rsid w:val="00843572"/>
    <w:rsid w:val="008F71AF"/>
    <w:rsid w:val="00917B20"/>
    <w:rsid w:val="00927579"/>
    <w:rsid w:val="00970FE3"/>
    <w:rsid w:val="00986A9E"/>
    <w:rsid w:val="009E2FEE"/>
    <w:rsid w:val="00A01380"/>
    <w:rsid w:val="00A20BC6"/>
    <w:rsid w:val="00A24B76"/>
    <w:rsid w:val="00A4471F"/>
    <w:rsid w:val="00A80D18"/>
    <w:rsid w:val="00AB4102"/>
    <w:rsid w:val="00AC7E5A"/>
    <w:rsid w:val="00B11D0C"/>
    <w:rsid w:val="00B330F1"/>
    <w:rsid w:val="00B346D4"/>
    <w:rsid w:val="00B55223"/>
    <w:rsid w:val="00B66714"/>
    <w:rsid w:val="00B71ED6"/>
    <w:rsid w:val="00BC6038"/>
    <w:rsid w:val="00BD3DFD"/>
    <w:rsid w:val="00C62407"/>
    <w:rsid w:val="00C977D5"/>
    <w:rsid w:val="00CA3837"/>
    <w:rsid w:val="00CE1B40"/>
    <w:rsid w:val="00D022B0"/>
    <w:rsid w:val="00D737F6"/>
    <w:rsid w:val="00D94CAC"/>
    <w:rsid w:val="00DE78B6"/>
    <w:rsid w:val="00E008EB"/>
    <w:rsid w:val="00E05521"/>
    <w:rsid w:val="00E60B11"/>
    <w:rsid w:val="00E9463C"/>
    <w:rsid w:val="00E971BC"/>
    <w:rsid w:val="00EF1BD1"/>
    <w:rsid w:val="00F1035E"/>
    <w:rsid w:val="00F35DD8"/>
    <w:rsid w:val="00F46594"/>
    <w:rsid w:val="00F83D58"/>
    <w:rsid w:val="00F8435D"/>
    <w:rsid w:val="00FA25AA"/>
    <w:rsid w:val="00FA7D28"/>
    <w:rsid w:val="00FB062F"/>
    <w:rsid w:val="00FB2FAA"/>
    <w:rsid w:val="00FE19D9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37B72A"/>
  <w15:docId w15:val="{C5A1AA7A-AD24-49A1-87DC-E1FA3001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4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178D"/>
    <w:pPr>
      <w:jc w:val="center"/>
    </w:pPr>
    <w:rPr>
      <w:rFonts w:ascii="Tahoma" w:hAnsi="Tahoma" w:cs="Tahoma"/>
      <w:b/>
      <w:bCs/>
      <w:sz w:val="22"/>
    </w:rPr>
  </w:style>
  <w:style w:type="paragraph" w:styleId="BodyText">
    <w:name w:val="Body Text"/>
    <w:basedOn w:val="Normal"/>
    <w:semiHidden/>
    <w:rsid w:val="0034178D"/>
    <w:rPr>
      <w:rFonts w:ascii="Tahoma" w:hAnsi="Tahoma" w:cs="Tahoma"/>
      <w:b/>
      <w:bCs/>
      <w:sz w:val="22"/>
    </w:rPr>
  </w:style>
  <w:style w:type="paragraph" w:styleId="Header">
    <w:name w:val="header"/>
    <w:basedOn w:val="Normal"/>
    <w:semiHidden/>
    <w:rsid w:val="00341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178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62407"/>
    <w:rPr>
      <w:rFonts w:ascii="Arial" w:hAnsi="Arial" w:cs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5B5E4C"/>
    <w:rPr>
      <w:rFonts w:ascii="Tahoma" w:hAnsi="Tahoma" w:cs="Tahoma"/>
      <w:b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6E3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C3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8" ma:contentTypeDescription="Create a new document." ma:contentTypeScope="" ma:versionID="f2ae2ed56183d67706939fe53d2034fd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37f0623324ac63b079b8e93054b63fe5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Props1.xml><?xml version="1.0" encoding="utf-8"?>
<ds:datastoreItem xmlns:ds="http://schemas.openxmlformats.org/officeDocument/2006/customXml" ds:itemID="{43EE587B-C416-4D4C-AC77-64059CFAF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A4DE1-EE33-48D5-920B-7B2FB5810A11}"/>
</file>

<file path=customXml/itemProps3.xml><?xml version="1.0" encoding="utf-8"?>
<ds:datastoreItem xmlns:ds="http://schemas.openxmlformats.org/officeDocument/2006/customXml" ds:itemID="{25ABFF00-5DC8-4E3B-8E60-B3E875EC8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D85B2-A3E9-4537-91CB-B13DE85C3C1C}">
  <ds:schemaRefs>
    <ds:schemaRef ds:uri="http://schemas.microsoft.com/office/2006/metadata/properties"/>
    <ds:schemaRef ds:uri="http://schemas.microsoft.com/office/infopath/2007/PartnerControls"/>
    <ds:schemaRef ds:uri="461589a5-3316-4bfd-ba6c-e9f035236279"/>
    <ds:schemaRef ds:uri="4a8f489b-65d2-4061-9745-c8448544fc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Ex-Services Mental Welfare Society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Gemma New</dc:creator>
  <cp:lastModifiedBy>Jane Munro</cp:lastModifiedBy>
  <cp:revision>14</cp:revision>
  <cp:lastPrinted>2019-09-17T13:12:00Z</cp:lastPrinted>
  <dcterms:created xsi:type="dcterms:W3CDTF">2024-03-18T12:44:00Z</dcterms:created>
  <dcterms:modified xsi:type="dcterms:W3CDTF">2024-03-18T12:52:00Z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0x010100930C79119BC12C4A8F49465C89ADD2C7</vt:lpwstr>
  </property>
  <property fmtid="{D5CDD505-2E9C-101B-9397-08002B2CF9AE}" pid="3" name="Order">
    <vt:r8>153800</vt:r8>
  </property>
  <property fmtid="{D5CDD505-2E9C-101B-9397-08002B2CF9AE}" pid="4" name="MediaServiceImageTags">
    <vt:lpwstr/>
  </property>
</Properties>
</file>