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53" w:rsidRPr="004B3345" w:rsidRDefault="00A94F3B" w:rsidP="005B0FEC">
      <w:pPr>
        <w:spacing w:line="276" w:lineRule="auto"/>
        <w:rPr>
          <w:rFonts w:ascii="Arimo" w:hAnsi="Arimo" w:cs="Arimo"/>
          <w:b/>
          <w:sz w:val="28"/>
          <w:szCs w:val="22"/>
        </w:rPr>
      </w:pPr>
      <w:r w:rsidRPr="004B3345">
        <w:rPr>
          <w:rFonts w:ascii="Arimo" w:hAnsi="Arimo" w:cs="Arimo"/>
          <w:b/>
          <w:sz w:val="24"/>
          <w:szCs w:val="22"/>
        </w:rPr>
        <w:t>Veterans Substance Misuse Nurse</w:t>
      </w:r>
    </w:p>
    <w:p w:rsidR="00281353" w:rsidRPr="004B3345" w:rsidRDefault="00281353" w:rsidP="00281353">
      <w:pPr>
        <w:spacing w:line="276" w:lineRule="auto"/>
        <w:jc w:val="center"/>
        <w:rPr>
          <w:rFonts w:ascii="Arimo" w:hAnsi="Arimo" w:cs="Arimo"/>
          <w:b/>
          <w:sz w:val="22"/>
          <w:szCs w:val="22"/>
        </w:rPr>
      </w:pPr>
    </w:p>
    <w:p w:rsidR="00281353" w:rsidRPr="004B3345" w:rsidRDefault="00281353" w:rsidP="00281353">
      <w:pPr>
        <w:pStyle w:val="ListParagraph"/>
        <w:numPr>
          <w:ilvl w:val="0"/>
          <w:numId w:val="4"/>
        </w:numPr>
        <w:spacing w:line="276" w:lineRule="auto"/>
        <w:rPr>
          <w:rFonts w:ascii="Arimo" w:hAnsi="Arimo" w:cs="Arimo"/>
          <w:b/>
          <w:sz w:val="22"/>
          <w:szCs w:val="22"/>
        </w:rPr>
      </w:pPr>
      <w:r w:rsidRPr="004B3345">
        <w:rPr>
          <w:rFonts w:ascii="Arimo" w:hAnsi="Arimo" w:cs="Arimo"/>
          <w:b/>
          <w:sz w:val="22"/>
          <w:szCs w:val="22"/>
        </w:rPr>
        <w:t>JOB DETAILS</w:t>
      </w:r>
    </w:p>
    <w:p w:rsidR="00281353" w:rsidRPr="00562083" w:rsidRDefault="00281353" w:rsidP="00281353">
      <w:pPr>
        <w:spacing w:line="276" w:lineRule="auto"/>
        <w:rPr>
          <w:rFonts w:ascii="Arimo" w:hAnsi="Arimo" w:cs="Arimo"/>
          <w:sz w:val="22"/>
          <w:szCs w:val="22"/>
        </w:rPr>
      </w:pPr>
    </w:p>
    <w:p w:rsidR="00281353" w:rsidRPr="00562083" w:rsidRDefault="00281353" w:rsidP="00281353">
      <w:pPr>
        <w:spacing w:line="276" w:lineRule="auto"/>
        <w:ind w:firstLine="720"/>
        <w:rPr>
          <w:rFonts w:ascii="Arimo" w:hAnsi="Arimo" w:cs="Arimo"/>
          <w:sz w:val="22"/>
          <w:szCs w:val="22"/>
        </w:rPr>
      </w:pPr>
      <w:r w:rsidRPr="004B3345">
        <w:rPr>
          <w:rFonts w:ascii="Arimo" w:hAnsi="Arimo" w:cs="Arimo"/>
          <w:b/>
          <w:bCs/>
          <w:sz w:val="22"/>
          <w:szCs w:val="22"/>
        </w:rPr>
        <w:t>Job Title:</w:t>
      </w:r>
      <w:r w:rsidRPr="00562083">
        <w:rPr>
          <w:rFonts w:ascii="Arimo" w:hAnsi="Arimo" w:cs="Arimo"/>
          <w:sz w:val="22"/>
          <w:szCs w:val="22"/>
        </w:rPr>
        <w:tab/>
      </w:r>
      <w:r w:rsidRPr="00562083">
        <w:rPr>
          <w:rFonts w:ascii="Arimo" w:hAnsi="Arimo" w:cs="Arimo"/>
          <w:sz w:val="22"/>
          <w:szCs w:val="22"/>
        </w:rPr>
        <w:tab/>
      </w:r>
      <w:r w:rsidR="00A94F3B" w:rsidRPr="00562083">
        <w:rPr>
          <w:rFonts w:ascii="Arimo" w:hAnsi="Arimo" w:cs="Arimo"/>
          <w:bCs/>
          <w:sz w:val="22"/>
          <w:szCs w:val="22"/>
        </w:rPr>
        <w:t>Veterans Substance Misuse Nurse</w:t>
      </w:r>
    </w:p>
    <w:p w:rsidR="00281353" w:rsidRPr="00562083" w:rsidRDefault="00281353" w:rsidP="00281353">
      <w:pPr>
        <w:spacing w:line="276" w:lineRule="auto"/>
        <w:rPr>
          <w:rFonts w:ascii="Arimo" w:hAnsi="Arimo" w:cs="Arimo"/>
          <w:sz w:val="22"/>
          <w:szCs w:val="22"/>
        </w:rPr>
      </w:pPr>
    </w:p>
    <w:p w:rsidR="00990913" w:rsidRPr="00562083" w:rsidRDefault="00281353" w:rsidP="00281353">
      <w:pPr>
        <w:tabs>
          <w:tab w:val="left" w:pos="709"/>
        </w:tabs>
        <w:spacing w:line="276" w:lineRule="auto"/>
        <w:outlineLvl w:val="0"/>
        <w:rPr>
          <w:rFonts w:ascii="Arimo" w:hAnsi="Arimo" w:cs="Arimo"/>
          <w:bCs/>
          <w:sz w:val="22"/>
          <w:szCs w:val="22"/>
        </w:rPr>
      </w:pPr>
      <w:r w:rsidRPr="00562083">
        <w:rPr>
          <w:rFonts w:ascii="Arimo" w:hAnsi="Arimo" w:cs="Arimo"/>
          <w:bCs/>
          <w:sz w:val="22"/>
          <w:szCs w:val="22"/>
        </w:rPr>
        <w:tab/>
      </w:r>
      <w:r w:rsidRPr="004B3345">
        <w:rPr>
          <w:rFonts w:ascii="Arimo" w:hAnsi="Arimo" w:cs="Arimo"/>
          <w:b/>
          <w:bCs/>
          <w:sz w:val="22"/>
          <w:szCs w:val="22"/>
        </w:rPr>
        <w:t>Department:</w:t>
      </w:r>
      <w:r w:rsidRPr="00562083">
        <w:rPr>
          <w:rFonts w:ascii="Arimo" w:hAnsi="Arimo" w:cs="Arimo"/>
          <w:bCs/>
          <w:sz w:val="22"/>
          <w:szCs w:val="22"/>
        </w:rPr>
        <w:tab/>
      </w:r>
      <w:r w:rsidR="00A94F3B" w:rsidRPr="00562083">
        <w:rPr>
          <w:rFonts w:ascii="Arimo" w:hAnsi="Arimo" w:cs="Arimo"/>
          <w:bCs/>
          <w:sz w:val="22"/>
          <w:szCs w:val="22"/>
        </w:rPr>
        <w:tab/>
      </w:r>
      <w:r w:rsidR="00562083" w:rsidRPr="00562083">
        <w:rPr>
          <w:rFonts w:ascii="Arimo" w:hAnsi="Arimo" w:cs="Arimo"/>
          <w:bCs/>
          <w:sz w:val="22"/>
          <w:szCs w:val="22"/>
        </w:rPr>
        <w:t xml:space="preserve">Client Services </w:t>
      </w:r>
      <w:r w:rsidR="00673103" w:rsidRPr="00562083">
        <w:rPr>
          <w:rFonts w:ascii="Arimo" w:hAnsi="Arimo" w:cs="Arimo"/>
          <w:bCs/>
          <w:sz w:val="22"/>
          <w:szCs w:val="22"/>
        </w:rPr>
        <w:tab/>
      </w:r>
    </w:p>
    <w:p w:rsidR="00990913" w:rsidRPr="00562083" w:rsidRDefault="00990913" w:rsidP="00281353">
      <w:pPr>
        <w:tabs>
          <w:tab w:val="left" w:pos="709"/>
        </w:tabs>
        <w:spacing w:line="276" w:lineRule="auto"/>
        <w:outlineLvl w:val="0"/>
        <w:rPr>
          <w:rFonts w:ascii="Arimo" w:hAnsi="Arimo" w:cs="Arimo"/>
          <w:bCs/>
          <w:sz w:val="22"/>
          <w:szCs w:val="22"/>
        </w:rPr>
      </w:pPr>
    </w:p>
    <w:p w:rsidR="00281353" w:rsidRPr="00562083" w:rsidRDefault="00990913" w:rsidP="00281353">
      <w:pPr>
        <w:tabs>
          <w:tab w:val="left" w:pos="709"/>
        </w:tabs>
        <w:spacing w:line="276" w:lineRule="auto"/>
        <w:outlineLvl w:val="0"/>
        <w:rPr>
          <w:rFonts w:ascii="Arimo" w:eastAsia="Arial Unicode MS" w:hAnsi="Arimo" w:cs="Arimo"/>
          <w:color w:val="000000"/>
          <w:sz w:val="22"/>
          <w:szCs w:val="22"/>
        </w:rPr>
      </w:pPr>
      <w:r w:rsidRPr="00562083">
        <w:rPr>
          <w:rFonts w:ascii="Arimo" w:hAnsi="Arimo" w:cs="Arimo"/>
          <w:bCs/>
          <w:sz w:val="22"/>
          <w:szCs w:val="22"/>
        </w:rPr>
        <w:tab/>
      </w:r>
      <w:r w:rsidRPr="004B3345">
        <w:rPr>
          <w:rFonts w:ascii="Arimo" w:hAnsi="Arimo" w:cs="Arimo"/>
          <w:b/>
          <w:bCs/>
          <w:sz w:val="22"/>
          <w:szCs w:val="22"/>
        </w:rPr>
        <w:t>Band:</w:t>
      </w:r>
      <w:r w:rsidR="00A94F3B" w:rsidRPr="00562083">
        <w:rPr>
          <w:rFonts w:ascii="Arimo" w:hAnsi="Arimo" w:cs="Arimo"/>
          <w:bCs/>
          <w:sz w:val="22"/>
          <w:szCs w:val="22"/>
        </w:rPr>
        <w:tab/>
      </w:r>
      <w:r w:rsidR="00A94F3B" w:rsidRPr="00562083">
        <w:rPr>
          <w:rFonts w:ascii="Arimo" w:hAnsi="Arimo" w:cs="Arimo"/>
          <w:bCs/>
          <w:sz w:val="22"/>
          <w:szCs w:val="22"/>
        </w:rPr>
        <w:tab/>
      </w:r>
      <w:r w:rsidR="00281353" w:rsidRPr="00562083">
        <w:rPr>
          <w:rFonts w:ascii="Arimo" w:hAnsi="Arimo" w:cs="Arimo"/>
          <w:sz w:val="22"/>
          <w:szCs w:val="22"/>
        </w:rPr>
        <w:tab/>
      </w:r>
      <w:r w:rsidR="00A94F3B" w:rsidRPr="00562083">
        <w:rPr>
          <w:rFonts w:ascii="Arimo" w:eastAsia="Arial Unicode MS" w:hAnsi="Arimo" w:cs="Arimo"/>
          <w:color w:val="000000"/>
          <w:sz w:val="22"/>
          <w:szCs w:val="22"/>
        </w:rPr>
        <w:t>6</w:t>
      </w:r>
    </w:p>
    <w:p w:rsidR="00281353" w:rsidRPr="00562083" w:rsidRDefault="00281353" w:rsidP="00281353">
      <w:pPr>
        <w:spacing w:line="276" w:lineRule="auto"/>
        <w:ind w:firstLine="720"/>
        <w:rPr>
          <w:rFonts w:ascii="Arimo" w:hAnsi="Arimo" w:cs="Arimo"/>
          <w:sz w:val="22"/>
          <w:szCs w:val="22"/>
        </w:rPr>
      </w:pPr>
    </w:p>
    <w:p w:rsidR="00281353" w:rsidRPr="00562083" w:rsidRDefault="00281353" w:rsidP="00281353">
      <w:pPr>
        <w:tabs>
          <w:tab w:val="left" w:pos="709"/>
        </w:tabs>
        <w:spacing w:line="276" w:lineRule="auto"/>
        <w:outlineLvl w:val="0"/>
        <w:rPr>
          <w:rFonts w:ascii="Arimo" w:eastAsia="Arial Unicode MS" w:hAnsi="Arimo" w:cs="Arimo"/>
          <w:color w:val="000000"/>
          <w:sz w:val="22"/>
          <w:szCs w:val="22"/>
        </w:rPr>
      </w:pPr>
      <w:r w:rsidRPr="00562083">
        <w:rPr>
          <w:rFonts w:ascii="Arimo" w:hAnsi="Arimo" w:cs="Arimo"/>
          <w:sz w:val="22"/>
          <w:szCs w:val="22"/>
        </w:rPr>
        <w:tab/>
      </w:r>
      <w:r w:rsidRPr="004B3345">
        <w:rPr>
          <w:rFonts w:ascii="Arimo" w:hAnsi="Arimo" w:cs="Arimo"/>
          <w:b/>
          <w:bCs/>
          <w:sz w:val="22"/>
          <w:szCs w:val="22"/>
        </w:rPr>
        <w:t>Status:</w:t>
      </w:r>
      <w:r w:rsidRPr="004B3345">
        <w:rPr>
          <w:rFonts w:ascii="Arimo" w:hAnsi="Arimo" w:cs="Arimo"/>
          <w:b/>
          <w:bCs/>
          <w:sz w:val="22"/>
          <w:szCs w:val="22"/>
        </w:rPr>
        <w:tab/>
      </w:r>
      <w:r w:rsidR="004B3345">
        <w:rPr>
          <w:rFonts w:ascii="Arimo" w:hAnsi="Arimo" w:cs="Arimo"/>
          <w:bCs/>
          <w:sz w:val="22"/>
          <w:szCs w:val="22"/>
        </w:rPr>
        <w:t xml:space="preserve">           Fixed-T</w:t>
      </w:r>
      <w:r w:rsidR="00562083" w:rsidRPr="00562083">
        <w:rPr>
          <w:rFonts w:ascii="Arimo" w:hAnsi="Arimo" w:cs="Arimo"/>
          <w:bCs/>
          <w:sz w:val="22"/>
          <w:szCs w:val="22"/>
        </w:rPr>
        <w:t xml:space="preserve">erm </w:t>
      </w:r>
      <w:r w:rsidR="00692384">
        <w:rPr>
          <w:rFonts w:ascii="Arimo" w:hAnsi="Arimo" w:cs="Arimo"/>
          <w:bCs/>
          <w:sz w:val="22"/>
          <w:szCs w:val="22"/>
        </w:rPr>
        <w:t>Contract until 31 March 2020</w:t>
      </w:r>
      <w:r w:rsidRPr="00562083">
        <w:rPr>
          <w:rFonts w:ascii="Arimo" w:hAnsi="Arimo" w:cs="Arimo"/>
          <w:bCs/>
          <w:sz w:val="22"/>
          <w:szCs w:val="22"/>
        </w:rPr>
        <w:tab/>
      </w:r>
    </w:p>
    <w:p w:rsidR="00281353" w:rsidRPr="004B3345" w:rsidRDefault="00281353" w:rsidP="00281353">
      <w:pPr>
        <w:spacing w:line="276" w:lineRule="auto"/>
        <w:ind w:firstLine="720"/>
        <w:rPr>
          <w:rFonts w:ascii="Arimo" w:hAnsi="Arimo" w:cs="Arimo"/>
          <w:b/>
          <w:sz w:val="22"/>
          <w:szCs w:val="22"/>
        </w:rPr>
      </w:pPr>
    </w:p>
    <w:p w:rsidR="00281353" w:rsidRPr="00562083" w:rsidRDefault="00281353" w:rsidP="00281353">
      <w:pPr>
        <w:spacing w:line="276" w:lineRule="auto"/>
        <w:ind w:firstLine="720"/>
        <w:rPr>
          <w:rFonts w:ascii="Arimo" w:hAnsi="Arimo" w:cs="Arimo"/>
          <w:sz w:val="22"/>
          <w:szCs w:val="22"/>
        </w:rPr>
      </w:pPr>
      <w:r w:rsidRPr="004B3345">
        <w:rPr>
          <w:rFonts w:ascii="Arimo" w:hAnsi="Arimo" w:cs="Arimo"/>
          <w:b/>
          <w:bCs/>
          <w:sz w:val="22"/>
          <w:szCs w:val="22"/>
        </w:rPr>
        <w:t>Hours:</w:t>
      </w:r>
      <w:r w:rsidRPr="004B3345">
        <w:rPr>
          <w:rFonts w:ascii="Arimo" w:hAnsi="Arimo" w:cs="Arimo"/>
          <w:b/>
          <w:sz w:val="22"/>
          <w:szCs w:val="22"/>
        </w:rPr>
        <w:tab/>
      </w:r>
      <w:r w:rsidRPr="00562083">
        <w:rPr>
          <w:rFonts w:ascii="Arimo" w:hAnsi="Arimo" w:cs="Arimo"/>
          <w:sz w:val="22"/>
          <w:szCs w:val="22"/>
        </w:rPr>
        <w:tab/>
      </w:r>
      <w:r w:rsidRPr="00562083">
        <w:rPr>
          <w:rFonts w:ascii="Arimo" w:hAnsi="Arimo" w:cs="Arimo"/>
          <w:sz w:val="22"/>
          <w:szCs w:val="22"/>
        </w:rPr>
        <w:tab/>
      </w:r>
      <w:r w:rsidR="001F32F2">
        <w:rPr>
          <w:rFonts w:ascii="Arimo" w:hAnsi="Arimo" w:cs="Arimo"/>
          <w:sz w:val="22"/>
          <w:szCs w:val="22"/>
        </w:rPr>
        <w:t>1</w:t>
      </w:r>
      <w:bookmarkStart w:id="0" w:name="_GoBack"/>
      <w:bookmarkEnd w:id="0"/>
      <w:r w:rsidR="00562083" w:rsidRPr="00562083">
        <w:rPr>
          <w:rFonts w:ascii="Arimo" w:hAnsi="Arimo" w:cs="Arimo"/>
          <w:sz w:val="22"/>
          <w:szCs w:val="22"/>
        </w:rPr>
        <w:t>5</w:t>
      </w:r>
    </w:p>
    <w:p w:rsidR="00281353" w:rsidRPr="00562083" w:rsidRDefault="00281353" w:rsidP="00281353">
      <w:pPr>
        <w:spacing w:line="276" w:lineRule="auto"/>
        <w:rPr>
          <w:rFonts w:ascii="Arimo" w:hAnsi="Arimo" w:cs="Arimo"/>
          <w:sz w:val="22"/>
          <w:szCs w:val="22"/>
        </w:rPr>
      </w:pPr>
    </w:p>
    <w:p w:rsidR="00281353" w:rsidRPr="00562083" w:rsidRDefault="00281353" w:rsidP="00A94F3B">
      <w:pPr>
        <w:spacing w:line="276" w:lineRule="auto"/>
        <w:ind w:left="1440" w:hanging="720"/>
        <w:rPr>
          <w:rFonts w:ascii="Arimo" w:hAnsi="Arimo" w:cs="Arimo"/>
          <w:sz w:val="22"/>
          <w:szCs w:val="22"/>
        </w:rPr>
      </w:pPr>
      <w:r w:rsidRPr="004B3345">
        <w:rPr>
          <w:rFonts w:ascii="Arimo" w:hAnsi="Arimo" w:cs="Arimo"/>
          <w:b/>
          <w:bCs/>
          <w:sz w:val="22"/>
          <w:szCs w:val="22"/>
        </w:rPr>
        <w:t>Reporting to:</w:t>
      </w:r>
      <w:r w:rsidRPr="004B3345">
        <w:rPr>
          <w:rFonts w:ascii="Arimo" w:hAnsi="Arimo" w:cs="Arimo"/>
          <w:b/>
          <w:sz w:val="22"/>
          <w:szCs w:val="22"/>
        </w:rPr>
        <w:tab/>
      </w:r>
      <w:r w:rsidRPr="00562083">
        <w:rPr>
          <w:rFonts w:ascii="Arimo" w:hAnsi="Arimo" w:cs="Arimo"/>
          <w:sz w:val="22"/>
          <w:szCs w:val="22"/>
        </w:rPr>
        <w:t xml:space="preserve"> </w:t>
      </w:r>
      <w:r w:rsidR="00A94F3B" w:rsidRPr="00562083">
        <w:rPr>
          <w:rFonts w:ascii="Arimo" w:hAnsi="Arimo" w:cs="Arimo"/>
          <w:sz w:val="22"/>
          <w:szCs w:val="22"/>
        </w:rPr>
        <w:tab/>
      </w:r>
      <w:r w:rsidR="00562083" w:rsidRPr="00562083">
        <w:rPr>
          <w:rFonts w:ascii="Arimo" w:hAnsi="Arimo" w:cs="Arimo"/>
          <w:sz w:val="22"/>
          <w:szCs w:val="22"/>
        </w:rPr>
        <w:t>Lead CPN</w:t>
      </w:r>
    </w:p>
    <w:p w:rsidR="00281353" w:rsidRPr="00562083" w:rsidRDefault="00281353" w:rsidP="00281353">
      <w:pPr>
        <w:spacing w:line="276" w:lineRule="auto"/>
        <w:ind w:left="1440" w:hanging="720"/>
        <w:rPr>
          <w:rFonts w:ascii="Arimo" w:hAnsi="Arimo" w:cs="Arimo"/>
          <w:sz w:val="22"/>
          <w:szCs w:val="22"/>
        </w:rPr>
      </w:pPr>
    </w:p>
    <w:p w:rsidR="00281353" w:rsidRPr="004B3345" w:rsidRDefault="00281353" w:rsidP="00281353">
      <w:pPr>
        <w:spacing w:line="276" w:lineRule="auto"/>
        <w:rPr>
          <w:rFonts w:ascii="Arimo" w:hAnsi="Arimo" w:cs="Arimo"/>
          <w:b/>
          <w:bCs/>
          <w:sz w:val="22"/>
          <w:szCs w:val="22"/>
        </w:rPr>
      </w:pPr>
    </w:p>
    <w:p w:rsidR="00281353" w:rsidRPr="004B3345" w:rsidRDefault="00281353" w:rsidP="00281353">
      <w:pPr>
        <w:pStyle w:val="ListParagraph"/>
        <w:numPr>
          <w:ilvl w:val="0"/>
          <w:numId w:val="4"/>
        </w:numPr>
        <w:spacing w:line="276" w:lineRule="auto"/>
        <w:rPr>
          <w:rFonts w:ascii="Arimo" w:hAnsi="Arimo" w:cs="Arimo"/>
          <w:b/>
          <w:sz w:val="22"/>
          <w:szCs w:val="22"/>
        </w:rPr>
      </w:pPr>
      <w:r w:rsidRPr="004B3345">
        <w:rPr>
          <w:rFonts w:ascii="Arimo" w:hAnsi="Arimo" w:cs="Arimo"/>
          <w:b/>
          <w:sz w:val="22"/>
          <w:szCs w:val="22"/>
        </w:rPr>
        <w:t>OVERALL PURPOSE</w:t>
      </w:r>
      <w:r w:rsidR="004B3345">
        <w:rPr>
          <w:rFonts w:ascii="Arimo" w:hAnsi="Arimo" w:cs="Arimo"/>
          <w:b/>
          <w:sz w:val="22"/>
          <w:szCs w:val="22"/>
        </w:rPr>
        <w:br/>
      </w:r>
    </w:p>
    <w:p w:rsidR="00562083" w:rsidRDefault="00562083" w:rsidP="00562083">
      <w:pPr>
        <w:spacing w:line="276" w:lineRule="auto"/>
        <w:ind w:left="360"/>
        <w:rPr>
          <w:rFonts w:ascii="Arimo" w:hAnsi="Arimo" w:cs="Arimo"/>
          <w:sz w:val="22"/>
          <w:szCs w:val="22"/>
        </w:rPr>
      </w:pPr>
      <w:r w:rsidRPr="00562083">
        <w:rPr>
          <w:rFonts w:ascii="Arimo" w:hAnsi="Arimo" w:cs="Arimo"/>
          <w:sz w:val="22"/>
          <w:szCs w:val="22"/>
        </w:rPr>
        <w:t>The Substance Misuse Nurses will offer a specialist community focused substance misuse case management service to veterans and will enhance existing Combat Stress service provision.</w:t>
      </w:r>
    </w:p>
    <w:p w:rsidR="004B3345" w:rsidRPr="00562083" w:rsidRDefault="004B3345" w:rsidP="004B3345">
      <w:pPr>
        <w:spacing w:line="276" w:lineRule="auto"/>
        <w:rPr>
          <w:rFonts w:ascii="Arimo" w:hAnsi="Arimo" w:cs="Arimo"/>
          <w:sz w:val="22"/>
          <w:szCs w:val="22"/>
        </w:rPr>
      </w:pPr>
    </w:p>
    <w:p w:rsidR="00562083" w:rsidRDefault="00562083" w:rsidP="00562083">
      <w:pPr>
        <w:spacing w:line="276" w:lineRule="auto"/>
        <w:ind w:left="360"/>
        <w:rPr>
          <w:rFonts w:ascii="Arimo" w:hAnsi="Arimo" w:cs="Arimo"/>
          <w:sz w:val="22"/>
          <w:szCs w:val="22"/>
        </w:rPr>
      </w:pPr>
      <w:r w:rsidRPr="00562083">
        <w:rPr>
          <w:rFonts w:ascii="Arimo" w:hAnsi="Arimo" w:cs="Arimo"/>
          <w:sz w:val="22"/>
          <w:szCs w:val="22"/>
        </w:rPr>
        <w:t xml:space="preserve">Specialist Substance Misuse Nurses will provide a service that promotes best practice, that is evidence based and which is in line with requirements for good governance and that meets the required regulatory and professional standards. </w:t>
      </w:r>
    </w:p>
    <w:p w:rsidR="004B3345" w:rsidRPr="00562083" w:rsidRDefault="004B3345" w:rsidP="00562083">
      <w:pPr>
        <w:spacing w:line="276" w:lineRule="auto"/>
        <w:ind w:left="360"/>
        <w:rPr>
          <w:rFonts w:ascii="Arimo" w:hAnsi="Arimo" w:cs="Arimo"/>
          <w:sz w:val="22"/>
          <w:szCs w:val="22"/>
        </w:rPr>
      </w:pPr>
    </w:p>
    <w:p w:rsidR="00562083" w:rsidRDefault="00562083" w:rsidP="00562083">
      <w:pPr>
        <w:spacing w:line="276" w:lineRule="auto"/>
        <w:ind w:left="360"/>
        <w:rPr>
          <w:rFonts w:ascii="Arimo" w:hAnsi="Arimo" w:cs="Arimo"/>
          <w:sz w:val="22"/>
          <w:szCs w:val="22"/>
        </w:rPr>
      </w:pPr>
      <w:r w:rsidRPr="00562083">
        <w:rPr>
          <w:rFonts w:ascii="Arimo" w:hAnsi="Arimo" w:cs="Arimo"/>
          <w:sz w:val="22"/>
          <w:szCs w:val="22"/>
        </w:rPr>
        <w:t>The SMS Nurse will work flexibly, taking guidance from ‘assertive outreach’ models of care in order to engage with the veterans and facilitate their care with other agencies and Combat Stress.</w:t>
      </w:r>
    </w:p>
    <w:p w:rsidR="004B3345" w:rsidRPr="00562083" w:rsidRDefault="004B3345" w:rsidP="00562083">
      <w:pPr>
        <w:spacing w:line="276" w:lineRule="auto"/>
        <w:ind w:left="360"/>
        <w:rPr>
          <w:rFonts w:ascii="Arimo" w:hAnsi="Arimo" w:cs="Arimo"/>
          <w:sz w:val="22"/>
          <w:szCs w:val="22"/>
        </w:rPr>
      </w:pPr>
    </w:p>
    <w:p w:rsidR="004B3345" w:rsidRDefault="00562083" w:rsidP="00562083">
      <w:pPr>
        <w:spacing w:line="276" w:lineRule="auto"/>
        <w:ind w:left="360"/>
        <w:rPr>
          <w:rFonts w:ascii="Arimo" w:hAnsi="Arimo" w:cs="Arimo"/>
          <w:sz w:val="22"/>
          <w:szCs w:val="22"/>
        </w:rPr>
      </w:pPr>
      <w:r w:rsidRPr="00562083">
        <w:rPr>
          <w:rFonts w:ascii="Arimo" w:hAnsi="Arimo" w:cs="Arimo"/>
          <w:sz w:val="22"/>
          <w:szCs w:val="22"/>
        </w:rPr>
        <w:t xml:space="preserve">The Substance Misuse Nurse will offer some </w:t>
      </w:r>
      <w:r w:rsidR="006E7CF1" w:rsidRPr="00562083">
        <w:rPr>
          <w:rFonts w:ascii="Arimo" w:hAnsi="Arimo" w:cs="Arimo"/>
          <w:sz w:val="22"/>
          <w:szCs w:val="22"/>
        </w:rPr>
        <w:t>psychoeducational</w:t>
      </w:r>
      <w:r w:rsidRPr="00562083">
        <w:rPr>
          <w:rFonts w:ascii="Arimo" w:hAnsi="Arimo" w:cs="Arimo"/>
          <w:sz w:val="22"/>
          <w:szCs w:val="22"/>
        </w:rPr>
        <w:t xml:space="preserve"> and low-level support with coping skills and emotional regulation, but the main purpose of their role is one of assertive outreach and ‘Case Management’, where they will support the veteran during the stabilisation phase, in accessing the appropriate clinical support for their substance misuse. This will involve liaison with local substance misuse and wider healthcare and social services. The aim being that with the SMS Nurses support, the veteran will be able to engage with these services and reduce/stop their substance misuse, in order to improve their Health and Wellbeing and if necessary move on to another care pathway with in Combat Stress to address other mental health difficulties. </w:t>
      </w:r>
    </w:p>
    <w:p w:rsidR="004B3345" w:rsidRDefault="004B3345" w:rsidP="00562083">
      <w:pPr>
        <w:spacing w:line="276" w:lineRule="auto"/>
        <w:ind w:left="360"/>
        <w:rPr>
          <w:rFonts w:ascii="Arimo" w:hAnsi="Arimo" w:cs="Arimo"/>
          <w:sz w:val="22"/>
          <w:szCs w:val="22"/>
        </w:rPr>
      </w:pPr>
    </w:p>
    <w:p w:rsidR="00281353" w:rsidRDefault="00562083" w:rsidP="00562083">
      <w:pPr>
        <w:spacing w:line="276" w:lineRule="auto"/>
        <w:ind w:left="360"/>
        <w:rPr>
          <w:rFonts w:ascii="Arimo" w:hAnsi="Arimo" w:cs="Arimo"/>
          <w:sz w:val="22"/>
          <w:szCs w:val="22"/>
        </w:rPr>
      </w:pPr>
      <w:r w:rsidRPr="00562083">
        <w:rPr>
          <w:rFonts w:ascii="Arimo" w:hAnsi="Arimo" w:cs="Arimo"/>
          <w:sz w:val="22"/>
          <w:szCs w:val="22"/>
        </w:rPr>
        <w:t>This may include Peer support or Relapse prevention pathways, or trauma focussed pathways. Where there is no identified mental health need after interventions from SMS Nurse, the veteran may be referred to local Recovery support services, to include mutual aid and Peer Support.</w:t>
      </w:r>
    </w:p>
    <w:p w:rsidR="004B3345" w:rsidRDefault="004B3345" w:rsidP="00562083">
      <w:pPr>
        <w:spacing w:line="276" w:lineRule="auto"/>
        <w:ind w:left="360"/>
        <w:rPr>
          <w:rFonts w:ascii="Arimo" w:hAnsi="Arimo" w:cs="Arimo"/>
          <w:sz w:val="22"/>
          <w:szCs w:val="22"/>
        </w:rPr>
      </w:pPr>
    </w:p>
    <w:p w:rsidR="004B3345" w:rsidRDefault="004B3345" w:rsidP="00562083">
      <w:pPr>
        <w:spacing w:line="276" w:lineRule="auto"/>
        <w:ind w:left="360"/>
        <w:rPr>
          <w:rFonts w:ascii="Arimo" w:hAnsi="Arimo" w:cs="Arimo"/>
          <w:sz w:val="22"/>
          <w:szCs w:val="22"/>
        </w:rPr>
      </w:pPr>
    </w:p>
    <w:p w:rsidR="004B3345" w:rsidRPr="00562083" w:rsidRDefault="004B3345" w:rsidP="00562083">
      <w:pPr>
        <w:spacing w:line="276" w:lineRule="auto"/>
        <w:ind w:left="360"/>
        <w:rPr>
          <w:rFonts w:ascii="Arimo" w:hAnsi="Arimo" w:cs="Arimo"/>
          <w:sz w:val="22"/>
          <w:szCs w:val="22"/>
        </w:rPr>
      </w:pPr>
    </w:p>
    <w:p w:rsidR="00281353" w:rsidRPr="004B3345" w:rsidRDefault="00281353" w:rsidP="00281353">
      <w:pPr>
        <w:spacing w:line="276" w:lineRule="auto"/>
        <w:rPr>
          <w:rFonts w:ascii="Arimo" w:hAnsi="Arimo" w:cs="Arimo"/>
          <w:b/>
          <w:sz w:val="22"/>
          <w:szCs w:val="22"/>
        </w:rPr>
      </w:pPr>
    </w:p>
    <w:p w:rsidR="00281353" w:rsidRPr="004B3345" w:rsidRDefault="00281353" w:rsidP="004B3345">
      <w:pPr>
        <w:pStyle w:val="List1"/>
        <w:rPr>
          <w:rFonts w:ascii="Arimo" w:hAnsi="Arimo" w:cs="Arimo"/>
          <w:b/>
          <w:sz w:val="22"/>
          <w:szCs w:val="22"/>
        </w:rPr>
      </w:pPr>
      <w:r w:rsidRPr="004B3345">
        <w:rPr>
          <w:rFonts w:ascii="Arimo" w:hAnsi="Arimo" w:cs="Arimo"/>
          <w:b/>
          <w:sz w:val="22"/>
          <w:szCs w:val="22"/>
        </w:rPr>
        <w:t>KEY RESPONSIBILITIES</w:t>
      </w:r>
    </w:p>
    <w:p w:rsidR="00562083" w:rsidRPr="004B3345" w:rsidRDefault="00562083" w:rsidP="004B3345">
      <w:pPr>
        <w:pStyle w:val="Body1"/>
        <w:numPr>
          <w:ilvl w:val="0"/>
          <w:numId w:val="0"/>
        </w:numPr>
        <w:ind w:left="360"/>
        <w:rPr>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Providing specialist, comprehensive and accurate assessment including outcome measures to include AUDIT, DUDIT, SADQ, CIWA, CIWA-B in a timely manner</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Make recommendations and identify the veteran’s substance misuse treatment needs in developing their integrated treatment plan.</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Providing brief interventions at time of assessment (WHO, 2001)</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Proactively assisting veterans to speedily access community based substance misuse services and recovery groups in order to access specialist, medical and/or clinical interventions and wider recovery focussed support, including mutual aid and non-veteran specific services and Peer Support</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Assertively outreaching those veterans at risk of disengaging from the service without completing treatment, therefore increasing retention rates and improving outcomes</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Formulating simple routes into Combat Stress mental health pathways via MDT meetings, negating the need for repeat assessment</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Offering advice, information, advocacy and support to people using substances accessing or seeking to access the service. this will include advice and interventions on harm reduction and generic health needs</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 xml:space="preserve">To attend and contribute to case reviews and attend multidisciplinary reviews for veterans with identified substance misuse issues </w:t>
      </w:r>
    </w:p>
    <w:p w:rsidR="00562083" w:rsidRPr="004B3345" w:rsidRDefault="00562083" w:rsidP="004B3345">
      <w:pPr>
        <w:pStyle w:val="Body1"/>
        <w:numPr>
          <w:ilvl w:val="0"/>
          <w:numId w:val="0"/>
        </w:numPr>
        <w:ind w:left="720"/>
        <w:rPr>
          <w:rFonts w:ascii="Arimo" w:hAnsi="Arimo" w:cs="Arimo"/>
          <w:sz w:val="22"/>
          <w:szCs w:val="22"/>
        </w:rPr>
      </w:pPr>
    </w:p>
    <w:p w:rsidR="00562083" w:rsidRPr="004B3345" w:rsidRDefault="00562083" w:rsidP="004B3345">
      <w:pPr>
        <w:pStyle w:val="Body1"/>
        <w:rPr>
          <w:rFonts w:ascii="Arimo" w:hAnsi="Arimo" w:cs="Arimo"/>
          <w:sz w:val="22"/>
          <w:szCs w:val="22"/>
        </w:rPr>
      </w:pPr>
      <w:r w:rsidRPr="004B3345">
        <w:rPr>
          <w:rFonts w:ascii="Arimo" w:hAnsi="Arimo" w:cs="Arimo"/>
          <w:sz w:val="22"/>
          <w:szCs w:val="22"/>
        </w:rPr>
        <w:t>Enable joint working, education and good public relations between Combat Stress and other services including GPs and Community Mental Health Teams, Criminal Justice services, raising awareness of the needs of veterans with substance misuse needs and reducing stigma</w:t>
      </w:r>
    </w:p>
    <w:p w:rsidR="004B3345" w:rsidRPr="004B3345" w:rsidRDefault="004B3345" w:rsidP="004B3345">
      <w:pPr>
        <w:pStyle w:val="Body1"/>
        <w:numPr>
          <w:ilvl w:val="0"/>
          <w:numId w:val="0"/>
        </w:numPr>
        <w:rPr>
          <w:rFonts w:ascii="Arimo" w:hAnsi="Arimo" w:cs="Arimo"/>
          <w:sz w:val="22"/>
          <w:szCs w:val="22"/>
        </w:rPr>
      </w:pPr>
    </w:p>
    <w:p w:rsidR="00281353" w:rsidRPr="004B3345" w:rsidRDefault="00562083" w:rsidP="004B3345">
      <w:pPr>
        <w:pStyle w:val="Body1"/>
        <w:rPr>
          <w:rFonts w:ascii="Arimo" w:hAnsi="Arimo" w:cs="Arimo"/>
          <w:sz w:val="22"/>
          <w:szCs w:val="22"/>
        </w:rPr>
      </w:pPr>
      <w:r w:rsidRPr="004B3345">
        <w:rPr>
          <w:rFonts w:ascii="Arimo" w:hAnsi="Arimo" w:cs="Arimo"/>
          <w:sz w:val="22"/>
          <w:szCs w:val="22"/>
        </w:rPr>
        <w:t xml:space="preserve">Improve and enhance the overall treatment outcomes for veterans, by augmenting and </w:t>
      </w:r>
      <w:r w:rsidR="004B3345" w:rsidRPr="004B3345">
        <w:rPr>
          <w:rFonts w:ascii="Arimo" w:hAnsi="Arimo" w:cs="Arimo"/>
          <w:sz w:val="22"/>
          <w:szCs w:val="22"/>
        </w:rPr>
        <w:t xml:space="preserve">   </w:t>
      </w:r>
      <w:r w:rsidRPr="004B3345">
        <w:rPr>
          <w:rFonts w:ascii="Arimo" w:hAnsi="Arimo" w:cs="Arimo"/>
          <w:sz w:val="22"/>
          <w:szCs w:val="22"/>
        </w:rPr>
        <w:t>complementing residential treatment programmes and providing interventions in the community allowing improved access to treatment.</w:t>
      </w:r>
    </w:p>
    <w:p w:rsidR="00A94F3B" w:rsidRPr="004B3345" w:rsidRDefault="00A94F3B" w:rsidP="004B3345">
      <w:pPr>
        <w:spacing w:line="276" w:lineRule="auto"/>
        <w:rPr>
          <w:rFonts w:ascii="Arimo" w:hAnsi="Arimo" w:cs="Arimo"/>
          <w:b/>
          <w:sz w:val="22"/>
          <w:szCs w:val="22"/>
        </w:rPr>
      </w:pPr>
    </w:p>
    <w:p w:rsidR="00A94F3B" w:rsidRPr="004B3345" w:rsidRDefault="00A94F3B" w:rsidP="004B3345">
      <w:pPr>
        <w:spacing w:line="276" w:lineRule="auto"/>
        <w:rPr>
          <w:rFonts w:ascii="Arimo" w:hAnsi="Arimo" w:cs="Arimo"/>
          <w:b/>
          <w:sz w:val="22"/>
          <w:szCs w:val="22"/>
        </w:rPr>
      </w:pPr>
      <w:r w:rsidRPr="004B3345">
        <w:rPr>
          <w:rFonts w:ascii="Arimo" w:hAnsi="Arimo" w:cs="Arimo"/>
          <w:b/>
          <w:sz w:val="22"/>
          <w:szCs w:val="22"/>
        </w:rPr>
        <w:t>Audit and Research</w:t>
      </w:r>
    </w:p>
    <w:p w:rsidR="00A94F3B" w:rsidRPr="00562083" w:rsidRDefault="00A94F3B" w:rsidP="00A94F3B">
      <w:pPr>
        <w:numPr>
          <w:ilvl w:val="0"/>
          <w:numId w:val="11"/>
        </w:numPr>
        <w:spacing w:line="276" w:lineRule="auto"/>
        <w:rPr>
          <w:rFonts w:ascii="Arimo" w:hAnsi="Arimo" w:cs="Arimo"/>
          <w:sz w:val="22"/>
          <w:szCs w:val="22"/>
        </w:rPr>
      </w:pPr>
      <w:r w:rsidRPr="00562083">
        <w:rPr>
          <w:rFonts w:ascii="Arimo" w:hAnsi="Arimo" w:cs="Arimo"/>
          <w:sz w:val="22"/>
          <w:szCs w:val="22"/>
        </w:rPr>
        <w:t>To plan and participate in audit of clinical practice and assist with data collection for research.</w:t>
      </w:r>
    </w:p>
    <w:p w:rsidR="00A94F3B" w:rsidRPr="00562083" w:rsidRDefault="00A94F3B" w:rsidP="00A94F3B">
      <w:pPr>
        <w:numPr>
          <w:ilvl w:val="0"/>
          <w:numId w:val="11"/>
        </w:numPr>
        <w:spacing w:line="276" w:lineRule="auto"/>
        <w:rPr>
          <w:rFonts w:ascii="Arimo" w:hAnsi="Arimo" w:cs="Arimo"/>
          <w:sz w:val="22"/>
          <w:szCs w:val="22"/>
        </w:rPr>
      </w:pPr>
      <w:r w:rsidRPr="00562083">
        <w:rPr>
          <w:rFonts w:ascii="Arimo" w:hAnsi="Arimo" w:cs="Arimo"/>
          <w:sz w:val="22"/>
          <w:szCs w:val="22"/>
        </w:rPr>
        <w:t>To implement audit and research findings to deliver evidence based practice.</w:t>
      </w:r>
    </w:p>
    <w:p w:rsidR="00A94F3B" w:rsidRPr="00562083" w:rsidRDefault="00A94F3B" w:rsidP="00A94F3B">
      <w:pPr>
        <w:spacing w:line="276" w:lineRule="auto"/>
        <w:rPr>
          <w:rFonts w:ascii="Arimo" w:hAnsi="Arimo" w:cs="Arimo"/>
          <w:sz w:val="22"/>
          <w:szCs w:val="22"/>
        </w:rPr>
      </w:pPr>
    </w:p>
    <w:p w:rsidR="00A94F3B" w:rsidRPr="004B3345" w:rsidRDefault="00A94F3B" w:rsidP="004B3345">
      <w:pPr>
        <w:spacing w:line="276" w:lineRule="auto"/>
        <w:rPr>
          <w:rFonts w:ascii="Arimo" w:hAnsi="Arimo" w:cs="Arimo"/>
          <w:b/>
          <w:sz w:val="22"/>
          <w:szCs w:val="22"/>
        </w:rPr>
      </w:pPr>
      <w:r w:rsidRPr="004B3345">
        <w:rPr>
          <w:rFonts w:ascii="Arimo" w:hAnsi="Arimo" w:cs="Arimo"/>
          <w:b/>
          <w:sz w:val="22"/>
          <w:szCs w:val="22"/>
        </w:rPr>
        <w:t>Education and Training</w:t>
      </w:r>
    </w:p>
    <w:p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undertake mandatory training and appropriate training identified through supervision and appraisal.</w:t>
      </w:r>
    </w:p>
    <w:p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lead and participate in the development and delivery of training within the team and to other professionals and agencies.</w:t>
      </w:r>
    </w:p>
    <w:p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lastRenderedPageBreak/>
        <w:t>To identify own training and developmental needs and participate in a personal development plan to meet identified needs.</w:t>
      </w:r>
    </w:p>
    <w:p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provide support, guidance and supervision to junior staff.</w:t>
      </w:r>
    </w:p>
    <w:p w:rsidR="00A94F3B" w:rsidRPr="00562083" w:rsidRDefault="00A94F3B" w:rsidP="00A94F3B">
      <w:pPr>
        <w:numPr>
          <w:ilvl w:val="0"/>
          <w:numId w:val="12"/>
        </w:numPr>
        <w:spacing w:line="276" w:lineRule="auto"/>
        <w:rPr>
          <w:rFonts w:ascii="Arimo" w:hAnsi="Arimo" w:cs="Arimo"/>
          <w:sz w:val="22"/>
          <w:szCs w:val="22"/>
        </w:rPr>
      </w:pPr>
      <w:r w:rsidRPr="00562083">
        <w:rPr>
          <w:rFonts w:ascii="Arimo" w:hAnsi="Arimo" w:cs="Arimo"/>
          <w:sz w:val="22"/>
          <w:szCs w:val="22"/>
        </w:rPr>
        <w:t>To provide mentorship to students on placement.</w:t>
      </w:r>
    </w:p>
    <w:p w:rsidR="00A94F3B" w:rsidRPr="004B3345" w:rsidRDefault="00A94F3B" w:rsidP="00A94F3B">
      <w:pPr>
        <w:spacing w:line="276" w:lineRule="auto"/>
        <w:ind w:left="720"/>
        <w:rPr>
          <w:rFonts w:ascii="Arimo" w:hAnsi="Arimo" w:cs="Arimo"/>
          <w:b/>
          <w:sz w:val="22"/>
          <w:szCs w:val="22"/>
        </w:rPr>
      </w:pPr>
    </w:p>
    <w:p w:rsidR="00A94F3B" w:rsidRPr="004B3345" w:rsidRDefault="00A94F3B" w:rsidP="00A94F3B">
      <w:pPr>
        <w:spacing w:line="276" w:lineRule="auto"/>
        <w:ind w:left="360"/>
        <w:rPr>
          <w:rFonts w:ascii="Arimo" w:hAnsi="Arimo" w:cs="Arimo"/>
          <w:b/>
          <w:sz w:val="22"/>
          <w:szCs w:val="22"/>
        </w:rPr>
      </w:pPr>
      <w:r w:rsidRPr="004B3345">
        <w:rPr>
          <w:rFonts w:ascii="Arimo" w:hAnsi="Arimo" w:cs="Arimo"/>
          <w:b/>
          <w:sz w:val="22"/>
          <w:szCs w:val="22"/>
        </w:rPr>
        <w:t>Professional responsibilities</w:t>
      </w:r>
    </w:p>
    <w:p w:rsidR="00A94F3B" w:rsidRPr="00562083" w:rsidRDefault="00A94F3B" w:rsidP="00A94F3B">
      <w:pPr>
        <w:numPr>
          <w:ilvl w:val="0"/>
          <w:numId w:val="13"/>
        </w:numPr>
        <w:spacing w:line="276" w:lineRule="auto"/>
        <w:rPr>
          <w:rFonts w:ascii="Arimo" w:hAnsi="Arimo" w:cs="Arimo"/>
          <w:sz w:val="22"/>
          <w:szCs w:val="22"/>
        </w:rPr>
      </w:pPr>
      <w:r w:rsidRPr="00562083">
        <w:rPr>
          <w:rFonts w:ascii="Arimo" w:hAnsi="Arimo" w:cs="Arimo"/>
          <w:sz w:val="22"/>
          <w:szCs w:val="22"/>
        </w:rPr>
        <w:t>To maintain registration with their registering body and follow their guidelines for conduct and professional practice.</w:t>
      </w:r>
    </w:p>
    <w:p w:rsidR="00A94F3B" w:rsidRPr="00562083" w:rsidRDefault="00A94F3B" w:rsidP="00A94F3B">
      <w:pPr>
        <w:pStyle w:val="Heading4"/>
        <w:numPr>
          <w:ilvl w:val="0"/>
          <w:numId w:val="14"/>
        </w:numPr>
        <w:spacing w:before="0" w:after="0" w:line="276" w:lineRule="auto"/>
        <w:ind w:left="714" w:hanging="357"/>
        <w:rPr>
          <w:rFonts w:ascii="Arimo" w:hAnsi="Arimo" w:cs="Arimo"/>
          <w:b w:val="0"/>
          <w:sz w:val="22"/>
          <w:szCs w:val="22"/>
        </w:rPr>
      </w:pPr>
      <w:r w:rsidRPr="00562083">
        <w:rPr>
          <w:rFonts w:ascii="Arimo" w:hAnsi="Arimo" w:cs="Arimo"/>
          <w:b w:val="0"/>
          <w:sz w:val="22"/>
          <w:szCs w:val="22"/>
        </w:rPr>
        <w:t>To participate in regular clinical professional supervision and appraisal as consistent with the requirements of the Organisation</w:t>
      </w:r>
    </w:p>
    <w:p w:rsidR="00A94F3B" w:rsidRPr="00562083" w:rsidRDefault="00A94F3B" w:rsidP="00A94F3B">
      <w:pPr>
        <w:numPr>
          <w:ilvl w:val="0"/>
          <w:numId w:val="13"/>
        </w:numPr>
        <w:spacing w:line="276" w:lineRule="auto"/>
        <w:rPr>
          <w:rFonts w:ascii="Arimo" w:hAnsi="Arimo" w:cs="Arimo"/>
          <w:sz w:val="22"/>
          <w:szCs w:val="22"/>
        </w:rPr>
      </w:pPr>
      <w:r w:rsidRPr="00562083">
        <w:rPr>
          <w:rFonts w:ascii="Arimo" w:hAnsi="Arimo" w:cs="Arimo"/>
          <w:sz w:val="22"/>
          <w:szCs w:val="22"/>
        </w:rPr>
        <w:t>To maintain the confidentiality of all client data in line with Organisational policy and the Data Protection Act 1998.</w:t>
      </w:r>
    </w:p>
    <w:p w:rsidR="00A94F3B" w:rsidRPr="00562083" w:rsidRDefault="00A94F3B" w:rsidP="00A94F3B">
      <w:pPr>
        <w:numPr>
          <w:ilvl w:val="0"/>
          <w:numId w:val="13"/>
        </w:numPr>
        <w:spacing w:line="276" w:lineRule="auto"/>
        <w:rPr>
          <w:rFonts w:ascii="Arimo" w:hAnsi="Arimo" w:cs="Arimo"/>
          <w:sz w:val="22"/>
          <w:szCs w:val="22"/>
        </w:rPr>
      </w:pPr>
      <w:r w:rsidRPr="00562083">
        <w:rPr>
          <w:rFonts w:ascii="Arimo" w:hAnsi="Arimo" w:cs="Arimo"/>
          <w:sz w:val="22"/>
          <w:szCs w:val="22"/>
        </w:rPr>
        <w:t>To represent the Charity in a professional manner at all times.</w:t>
      </w:r>
    </w:p>
    <w:p w:rsidR="00A94F3B" w:rsidRPr="00562083" w:rsidRDefault="00A94F3B" w:rsidP="00A94F3B">
      <w:pPr>
        <w:spacing w:line="276" w:lineRule="auto"/>
        <w:rPr>
          <w:rFonts w:ascii="Arimo" w:hAnsi="Arimo" w:cs="Arimo"/>
          <w:sz w:val="22"/>
          <w:szCs w:val="22"/>
        </w:rPr>
      </w:pPr>
    </w:p>
    <w:p w:rsidR="00A94F3B" w:rsidRPr="004B3345" w:rsidRDefault="00A94F3B" w:rsidP="00A94F3B">
      <w:pPr>
        <w:spacing w:line="276" w:lineRule="auto"/>
        <w:ind w:left="360"/>
        <w:rPr>
          <w:rFonts w:ascii="Arimo" w:hAnsi="Arimo" w:cs="Arimo"/>
          <w:b/>
          <w:sz w:val="22"/>
          <w:szCs w:val="22"/>
        </w:rPr>
      </w:pPr>
      <w:r w:rsidRPr="004B3345">
        <w:rPr>
          <w:rFonts w:ascii="Arimo" w:hAnsi="Arimo" w:cs="Arimo"/>
          <w:b/>
          <w:sz w:val="22"/>
          <w:szCs w:val="22"/>
        </w:rPr>
        <w:t>General Responsibilities</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fully understand and adhere to the policies and procedures of the Charity.</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be compliant with the administrative and clinical processes defined.</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work in a flexible and responsive way to meet the changing needs of the service users and demands of the service.</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promote a recovery focus throughout the veterans’ treatment journey.</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promote equality, diversity and the rights of the service users.</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support partnership working.</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follow safeguarding procedures to minimise risk of harm to children or vulnerable adults.</w:t>
      </w:r>
    </w:p>
    <w:p w:rsidR="00A94F3B" w:rsidRPr="00562083" w:rsidRDefault="00A94F3B" w:rsidP="00A94F3B">
      <w:pPr>
        <w:numPr>
          <w:ilvl w:val="0"/>
          <w:numId w:val="10"/>
        </w:numPr>
        <w:spacing w:line="276" w:lineRule="auto"/>
        <w:jc w:val="both"/>
        <w:rPr>
          <w:rFonts w:ascii="Arimo" w:hAnsi="Arimo" w:cs="Arimo"/>
          <w:bCs/>
          <w:sz w:val="22"/>
          <w:szCs w:val="22"/>
        </w:rPr>
      </w:pPr>
      <w:r w:rsidRPr="00562083">
        <w:rPr>
          <w:rFonts w:ascii="Arimo" w:hAnsi="Arimo" w:cs="Arimo"/>
          <w:bCs/>
          <w:sz w:val="22"/>
          <w:szCs w:val="22"/>
        </w:rPr>
        <w:t>To undertake any other duties at the request of the line manager which are commensurate with the role, including project work, internal rotation (as per contract) and absence cover.</w:t>
      </w:r>
    </w:p>
    <w:p w:rsidR="00A94F3B" w:rsidRPr="00562083" w:rsidRDefault="00A94F3B" w:rsidP="00A94F3B">
      <w:pPr>
        <w:numPr>
          <w:ilvl w:val="0"/>
          <w:numId w:val="10"/>
        </w:numPr>
        <w:spacing w:line="276" w:lineRule="auto"/>
        <w:rPr>
          <w:rFonts w:ascii="Arimo" w:hAnsi="Arimo" w:cs="Arimo"/>
          <w:sz w:val="22"/>
          <w:szCs w:val="22"/>
        </w:rPr>
      </w:pPr>
      <w:r w:rsidRPr="00562083">
        <w:rPr>
          <w:rFonts w:ascii="Arimo" w:hAnsi="Arimo" w:cs="Arimo"/>
          <w:sz w:val="22"/>
          <w:szCs w:val="22"/>
        </w:rPr>
        <w:t>To contribute to the maintenance of a healthy and safe working environment by adhering to Health and Safety Organisational policies.</w:t>
      </w:r>
    </w:p>
    <w:p w:rsidR="00673103" w:rsidRPr="00562083" w:rsidRDefault="00673103" w:rsidP="00124F91">
      <w:pPr>
        <w:pStyle w:val="Body1"/>
        <w:numPr>
          <w:ilvl w:val="0"/>
          <w:numId w:val="0"/>
        </w:numPr>
        <w:ind w:left="720"/>
      </w:pPr>
    </w:p>
    <w:p w:rsidR="00281353" w:rsidRPr="004B3345" w:rsidRDefault="00281353" w:rsidP="00281353">
      <w:pPr>
        <w:pStyle w:val="ListParagraph"/>
        <w:spacing w:line="276" w:lineRule="auto"/>
        <w:jc w:val="both"/>
        <w:rPr>
          <w:rFonts w:ascii="Arimo" w:hAnsi="Arimo" w:cs="Arimo"/>
          <w:b/>
          <w:bCs/>
          <w:sz w:val="22"/>
          <w:szCs w:val="22"/>
        </w:rPr>
      </w:pPr>
    </w:p>
    <w:p w:rsidR="00281353" w:rsidRPr="004B3345" w:rsidRDefault="00281353" w:rsidP="00281353">
      <w:pPr>
        <w:pStyle w:val="ListParagraph"/>
        <w:numPr>
          <w:ilvl w:val="0"/>
          <w:numId w:val="4"/>
        </w:numPr>
        <w:spacing w:line="276" w:lineRule="auto"/>
        <w:jc w:val="both"/>
        <w:textAlignment w:val="auto"/>
        <w:rPr>
          <w:rFonts w:ascii="Arimo" w:hAnsi="Arimo" w:cs="Arimo"/>
          <w:b/>
          <w:bCs/>
          <w:sz w:val="22"/>
          <w:szCs w:val="22"/>
        </w:rPr>
      </w:pPr>
      <w:r w:rsidRPr="004B3345">
        <w:rPr>
          <w:rFonts w:ascii="Arimo" w:hAnsi="Arimo" w:cs="Arimo"/>
          <w:b/>
          <w:bCs/>
          <w:sz w:val="22"/>
          <w:szCs w:val="22"/>
        </w:rPr>
        <w:t>RISK MANAGEMENT</w:t>
      </w:r>
    </w:p>
    <w:p w:rsidR="00281353" w:rsidRPr="00562083" w:rsidRDefault="00281353" w:rsidP="00281353">
      <w:pPr>
        <w:spacing w:line="276" w:lineRule="auto"/>
        <w:jc w:val="both"/>
        <w:rPr>
          <w:rFonts w:ascii="Arimo" w:hAnsi="Arimo" w:cs="Arimo"/>
          <w:sz w:val="22"/>
          <w:szCs w:val="22"/>
        </w:rPr>
      </w:pPr>
    </w:p>
    <w:p w:rsidR="00307230" w:rsidRPr="00562083" w:rsidRDefault="00307230" w:rsidP="00307230">
      <w:pPr>
        <w:pStyle w:val="Body10"/>
        <w:spacing w:line="276" w:lineRule="auto"/>
        <w:ind w:left="357"/>
        <w:jc w:val="left"/>
        <w:rPr>
          <w:rFonts w:ascii="Arimo" w:hAnsi="Arimo" w:cs="Arimo"/>
          <w:szCs w:val="22"/>
        </w:rPr>
      </w:pPr>
      <w:r w:rsidRPr="00562083">
        <w:rPr>
          <w:rFonts w:ascii="Arimo" w:hAnsi="Arimo" w:cs="Arimo"/>
          <w:szCs w:val="22"/>
        </w:rPr>
        <w:t>All staff have a responsibility to manage risk within their sphere of responsibility.  It is a statutory duty to take reasonable care of their own safety and the safety of others who may be affected by acts or omissions.</w:t>
      </w:r>
    </w:p>
    <w:p w:rsidR="00307230" w:rsidRPr="00562083" w:rsidRDefault="00307230" w:rsidP="00307230">
      <w:pPr>
        <w:pStyle w:val="Body10"/>
        <w:spacing w:line="276" w:lineRule="auto"/>
        <w:ind w:left="357"/>
        <w:jc w:val="left"/>
        <w:rPr>
          <w:rFonts w:ascii="Arimo" w:hAnsi="Arimo" w:cs="Arimo"/>
          <w:szCs w:val="22"/>
        </w:rPr>
      </w:pPr>
    </w:p>
    <w:p w:rsidR="00307230" w:rsidRPr="00562083" w:rsidRDefault="00307230" w:rsidP="00307230">
      <w:pPr>
        <w:pStyle w:val="Body10"/>
        <w:spacing w:line="276" w:lineRule="auto"/>
        <w:ind w:left="357"/>
        <w:jc w:val="left"/>
        <w:rPr>
          <w:rFonts w:ascii="Arimo" w:hAnsi="Arimo" w:cs="Arimo"/>
          <w:szCs w:val="22"/>
        </w:rPr>
      </w:pPr>
      <w:r w:rsidRPr="00562083">
        <w:rPr>
          <w:rFonts w:ascii="Arimo" w:hAnsi="Arimo" w:cs="Arimo"/>
          <w:szCs w:val="22"/>
        </w:rPr>
        <w:t xml:space="preserve">As an employee of Combat Stress you are required to be risk aware, readily able to identify risks faced by you and by Combat Stress in the course of your day-to-day employment.  Where a new risk is identified it is to be reported through your line manager. </w:t>
      </w:r>
    </w:p>
    <w:p w:rsidR="00281353" w:rsidRPr="00562083" w:rsidRDefault="00281353" w:rsidP="00281353">
      <w:pPr>
        <w:spacing w:line="276" w:lineRule="auto"/>
        <w:jc w:val="both"/>
        <w:rPr>
          <w:rFonts w:ascii="Arimo" w:hAnsi="Arimo" w:cs="Arimo"/>
          <w:bCs/>
          <w:sz w:val="22"/>
          <w:szCs w:val="22"/>
        </w:rPr>
      </w:pPr>
    </w:p>
    <w:p w:rsidR="00281353" w:rsidRPr="00562083" w:rsidRDefault="00281353" w:rsidP="004B3345">
      <w:pPr>
        <w:tabs>
          <w:tab w:val="left" w:pos="5670"/>
        </w:tabs>
        <w:spacing w:line="276" w:lineRule="auto"/>
        <w:ind w:left="357"/>
        <w:rPr>
          <w:rFonts w:ascii="Arimo" w:hAnsi="Arimo" w:cs="Arimo"/>
          <w:sz w:val="22"/>
          <w:szCs w:val="22"/>
        </w:rPr>
      </w:pPr>
      <w:r w:rsidRPr="00562083">
        <w:rPr>
          <w:rFonts w:ascii="Arimo" w:hAnsi="Arimo" w:cs="Arimo"/>
          <w:sz w:val="22"/>
          <w:szCs w:val="22"/>
        </w:rPr>
        <w:t>We reserve the right to ask you from time to time to undertake any other reasonable duties as required within this role.</w:t>
      </w:r>
    </w:p>
    <w:p w:rsidR="00281353" w:rsidRPr="00562083" w:rsidRDefault="00281353" w:rsidP="00281353">
      <w:pPr>
        <w:tabs>
          <w:tab w:val="left" w:pos="5670"/>
        </w:tabs>
        <w:spacing w:line="276" w:lineRule="auto"/>
        <w:rPr>
          <w:rFonts w:ascii="Arimo" w:hAnsi="Arimo" w:cs="Arimo"/>
          <w:sz w:val="22"/>
          <w:szCs w:val="22"/>
        </w:rPr>
      </w:pPr>
    </w:p>
    <w:p w:rsidR="004B3345" w:rsidRDefault="004B3345" w:rsidP="00281353">
      <w:pPr>
        <w:tabs>
          <w:tab w:val="left" w:pos="5670"/>
        </w:tabs>
        <w:spacing w:line="276" w:lineRule="auto"/>
        <w:ind w:left="720"/>
        <w:rPr>
          <w:rFonts w:ascii="Arimo" w:hAnsi="Arimo" w:cs="Arimo"/>
          <w:sz w:val="22"/>
          <w:szCs w:val="22"/>
        </w:rPr>
      </w:pPr>
    </w:p>
    <w:p w:rsidR="004B3345" w:rsidRDefault="004B3345" w:rsidP="00281353">
      <w:pPr>
        <w:tabs>
          <w:tab w:val="left" w:pos="5670"/>
        </w:tabs>
        <w:spacing w:line="276" w:lineRule="auto"/>
        <w:ind w:left="720"/>
        <w:rPr>
          <w:rFonts w:ascii="Arimo" w:hAnsi="Arimo" w:cs="Arimo"/>
          <w:sz w:val="22"/>
          <w:szCs w:val="22"/>
        </w:rPr>
      </w:pPr>
    </w:p>
    <w:p w:rsidR="00281353" w:rsidRPr="00562083" w:rsidRDefault="00281353" w:rsidP="00281353">
      <w:pPr>
        <w:tabs>
          <w:tab w:val="left" w:pos="5670"/>
        </w:tabs>
        <w:spacing w:line="276" w:lineRule="auto"/>
        <w:ind w:left="720"/>
        <w:rPr>
          <w:rFonts w:ascii="Arimo" w:hAnsi="Arimo" w:cs="Arimo"/>
          <w:sz w:val="22"/>
          <w:szCs w:val="22"/>
        </w:rPr>
      </w:pPr>
      <w:r w:rsidRPr="00562083">
        <w:rPr>
          <w:rFonts w:ascii="Arimo" w:hAnsi="Arimo" w:cs="Arimo"/>
          <w:sz w:val="22"/>
          <w:szCs w:val="22"/>
        </w:rPr>
        <w:lastRenderedPageBreak/>
        <w:t>Signature – Job Holder</w:t>
      </w:r>
      <w:r w:rsidRPr="00562083">
        <w:rPr>
          <w:rFonts w:ascii="Arimo" w:hAnsi="Arimo" w:cs="Arimo"/>
          <w:sz w:val="22"/>
          <w:szCs w:val="22"/>
        </w:rPr>
        <w:tab/>
        <w:t>Date</w:t>
      </w:r>
    </w:p>
    <w:p w:rsidR="00281353" w:rsidRPr="00562083" w:rsidRDefault="00281353" w:rsidP="00281353">
      <w:pPr>
        <w:tabs>
          <w:tab w:val="left" w:pos="5670"/>
        </w:tabs>
        <w:spacing w:line="276" w:lineRule="auto"/>
        <w:ind w:left="720"/>
        <w:rPr>
          <w:rFonts w:ascii="Arimo" w:hAnsi="Arimo" w:cs="Arimo"/>
          <w:sz w:val="22"/>
          <w:szCs w:val="22"/>
        </w:rPr>
      </w:pPr>
    </w:p>
    <w:p w:rsidR="00281353" w:rsidRPr="00562083" w:rsidRDefault="00281353" w:rsidP="00281353">
      <w:pPr>
        <w:tabs>
          <w:tab w:val="left" w:pos="5670"/>
        </w:tabs>
        <w:spacing w:line="276" w:lineRule="auto"/>
        <w:ind w:left="720"/>
        <w:rPr>
          <w:rFonts w:ascii="Arimo" w:hAnsi="Arimo" w:cs="Arimo"/>
          <w:sz w:val="22"/>
          <w:szCs w:val="22"/>
        </w:rPr>
      </w:pPr>
    </w:p>
    <w:p w:rsidR="00281353" w:rsidRPr="00562083" w:rsidRDefault="00281353" w:rsidP="00D42CF5">
      <w:pPr>
        <w:tabs>
          <w:tab w:val="left" w:pos="5670"/>
        </w:tabs>
        <w:spacing w:line="276" w:lineRule="auto"/>
        <w:ind w:left="720"/>
        <w:rPr>
          <w:rFonts w:ascii="Arimo" w:hAnsi="Arimo" w:cs="Arimo"/>
          <w:sz w:val="22"/>
          <w:szCs w:val="22"/>
        </w:rPr>
      </w:pPr>
      <w:r w:rsidRPr="00562083">
        <w:rPr>
          <w:rFonts w:ascii="Arimo" w:hAnsi="Arimo" w:cs="Arimo"/>
          <w:sz w:val="22"/>
          <w:szCs w:val="22"/>
        </w:rPr>
        <w:t xml:space="preserve">Signature – </w:t>
      </w:r>
      <w:r w:rsidR="00B82D3E" w:rsidRPr="00562083">
        <w:rPr>
          <w:rFonts w:ascii="Arimo" w:hAnsi="Arimo" w:cs="Arimo"/>
          <w:sz w:val="22"/>
          <w:szCs w:val="22"/>
        </w:rPr>
        <w:t>Line Manager</w:t>
      </w:r>
      <w:r w:rsidR="00D42CF5" w:rsidRPr="00562083">
        <w:rPr>
          <w:rFonts w:ascii="Arimo" w:hAnsi="Arimo" w:cs="Arimo"/>
          <w:sz w:val="22"/>
          <w:szCs w:val="22"/>
        </w:rPr>
        <w:tab/>
      </w:r>
      <w:r w:rsidRPr="00562083">
        <w:rPr>
          <w:rFonts w:ascii="Arimo" w:hAnsi="Arimo" w:cs="Arimo"/>
          <w:sz w:val="22"/>
          <w:szCs w:val="22"/>
        </w:rPr>
        <w:t>Date</w:t>
      </w:r>
    </w:p>
    <w:p w:rsidR="00D42CF5" w:rsidRPr="00562083" w:rsidRDefault="00D42CF5" w:rsidP="00D42CF5">
      <w:pPr>
        <w:tabs>
          <w:tab w:val="left" w:pos="5670"/>
        </w:tabs>
        <w:spacing w:line="276" w:lineRule="auto"/>
        <w:ind w:left="720"/>
        <w:rPr>
          <w:rFonts w:ascii="Arimo" w:hAnsi="Arimo" w:cs="Arimo"/>
          <w:sz w:val="22"/>
          <w:szCs w:val="22"/>
        </w:rPr>
      </w:pPr>
    </w:p>
    <w:p w:rsidR="00D42CF5" w:rsidRPr="00562083" w:rsidRDefault="00D42CF5" w:rsidP="00D42CF5">
      <w:pPr>
        <w:tabs>
          <w:tab w:val="left" w:pos="5670"/>
        </w:tabs>
        <w:spacing w:line="276" w:lineRule="auto"/>
        <w:ind w:left="720"/>
        <w:rPr>
          <w:rFonts w:ascii="Arimo" w:hAnsi="Arimo" w:cs="Arimo"/>
          <w:sz w:val="22"/>
          <w:szCs w:val="22"/>
        </w:rPr>
      </w:pPr>
    </w:p>
    <w:p w:rsidR="004B3345" w:rsidRDefault="004B3345" w:rsidP="00281353">
      <w:pPr>
        <w:spacing w:line="276" w:lineRule="auto"/>
        <w:rPr>
          <w:rFonts w:ascii="Arimo" w:hAnsi="Arimo" w:cs="Arimo"/>
          <w:sz w:val="22"/>
          <w:szCs w:val="22"/>
        </w:rPr>
      </w:pPr>
    </w:p>
    <w:p w:rsidR="00281353" w:rsidRPr="00562083" w:rsidRDefault="00281353" w:rsidP="00281353">
      <w:pPr>
        <w:spacing w:line="276" w:lineRule="auto"/>
        <w:rPr>
          <w:rFonts w:ascii="Arimo" w:hAnsi="Arimo" w:cs="Arimo"/>
          <w:sz w:val="22"/>
          <w:szCs w:val="22"/>
        </w:rPr>
      </w:pPr>
      <w:r w:rsidRPr="00562083">
        <w:rPr>
          <w:rFonts w:ascii="Arimo" w:hAnsi="Arimo" w:cs="Arimo"/>
          <w:sz w:val="22"/>
          <w:szCs w:val="22"/>
        </w:rPr>
        <w:t xml:space="preserve">Reviewed/created: </w:t>
      </w:r>
      <w:r w:rsidR="00636A00">
        <w:rPr>
          <w:rFonts w:ascii="Arimo" w:hAnsi="Arimo" w:cs="Arimo"/>
          <w:sz w:val="22"/>
          <w:szCs w:val="22"/>
        </w:rPr>
        <w:t>March 2018</w:t>
      </w:r>
    </w:p>
    <w:p w:rsidR="00300665" w:rsidRPr="00562083" w:rsidRDefault="00281353" w:rsidP="00E45126">
      <w:pPr>
        <w:spacing w:line="276" w:lineRule="auto"/>
        <w:rPr>
          <w:rFonts w:ascii="Arimo" w:hAnsi="Arimo" w:cs="Arimo"/>
          <w:sz w:val="22"/>
          <w:szCs w:val="22"/>
        </w:rPr>
      </w:pPr>
      <w:r w:rsidRPr="00562083">
        <w:rPr>
          <w:rFonts w:ascii="Arimo" w:hAnsi="Arimo" w:cs="Arimo"/>
          <w:sz w:val="22"/>
          <w:szCs w:val="22"/>
        </w:rPr>
        <w:t xml:space="preserve">Next review date: </w:t>
      </w:r>
      <w:r w:rsidR="00673103" w:rsidRPr="00562083">
        <w:rPr>
          <w:rFonts w:ascii="Arimo" w:hAnsi="Arimo" w:cs="Arimo"/>
          <w:sz w:val="22"/>
          <w:szCs w:val="22"/>
        </w:rPr>
        <w:t xml:space="preserve">  </w:t>
      </w:r>
      <w:r w:rsidR="00636A00">
        <w:rPr>
          <w:rFonts w:ascii="Arimo" w:hAnsi="Arimo" w:cs="Arimo"/>
          <w:sz w:val="22"/>
          <w:szCs w:val="22"/>
        </w:rPr>
        <w:t xml:space="preserve">March </w:t>
      </w:r>
      <w:r w:rsidR="00A94F3B" w:rsidRPr="00562083">
        <w:rPr>
          <w:rFonts w:ascii="Arimo" w:hAnsi="Arimo" w:cs="Arimo"/>
          <w:sz w:val="22"/>
          <w:szCs w:val="22"/>
        </w:rPr>
        <w:t>2018</w:t>
      </w:r>
    </w:p>
    <w:sectPr w:rsidR="00300665" w:rsidRPr="00562083" w:rsidSect="00970A36">
      <w:headerReference w:type="default" r:id="rId7"/>
      <w:footerReference w:type="default" r:id="rId8"/>
      <w:headerReference w:type="first" r:id="rId9"/>
      <w:pgSz w:w="11906" w:h="16838"/>
      <w:pgMar w:top="1440" w:right="1440" w:bottom="12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6A" w:rsidRDefault="00DE596A">
      <w:r>
        <w:separator/>
      </w:r>
    </w:p>
  </w:endnote>
  <w:endnote w:type="continuationSeparator" w:id="0">
    <w:p w:rsidR="00DE596A" w:rsidRDefault="00DE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panose1 w:val="020B0604020202020204"/>
    <w:charset w:val="00"/>
    <w:family w:val="swiss"/>
    <w:pitch w:val="variable"/>
    <w:sig w:usb0="E0000AFF" w:usb1="500078FF" w:usb2="00000021" w:usb3="00000000" w:csb0="000001BF"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30" w:rsidRPr="00266DB4" w:rsidRDefault="00747C9B">
    <w:pPr>
      <w:pStyle w:val="Footer"/>
      <w:jc w:val="center"/>
      <w:rPr>
        <w:rFonts w:ascii="Arial" w:hAnsi="Arial" w:cs="Arial"/>
      </w:rPr>
    </w:pPr>
    <w:r w:rsidRPr="00266DB4">
      <w:rPr>
        <w:rStyle w:val="PageNumber"/>
        <w:rFonts w:ascii="Arial" w:hAnsi="Arial" w:cs="Arial"/>
      </w:rPr>
      <w:fldChar w:fldCharType="begin"/>
    </w:r>
    <w:r w:rsidR="00952A30" w:rsidRPr="00266DB4">
      <w:rPr>
        <w:rStyle w:val="PageNumber"/>
        <w:rFonts w:ascii="Arial" w:hAnsi="Arial" w:cs="Arial"/>
      </w:rPr>
      <w:instrText xml:space="preserve"> PAGE </w:instrText>
    </w:r>
    <w:r w:rsidRPr="00266DB4">
      <w:rPr>
        <w:rStyle w:val="PageNumber"/>
        <w:rFonts w:ascii="Arial" w:hAnsi="Arial" w:cs="Arial"/>
      </w:rPr>
      <w:fldChar w:fldCharType="separate"/>
    </w:r>
    <w:r w:rsidR="006E7CF1">
      <w:rPr>
        <w:rStyle w:val="PageNumber"/>
        <w:rFonts w:ascii="Arial" w:hAnsi="Arial" w:cs="Arial"/>
        <w:noProof/>
      </w:rPr>
      <w:t>4</w:t>
    </w:r>
    <w:r w:rsidRPr="00266DB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6A" w:rsidRDefault="00DE596A">
      <w:r>
        <w:separator/>
      </w:r>
    </w:p>
  </w:footnote>
  <w:footnote w:type="continuationSeparator" w:id="0">
    <w:p w:rsidR="00DE596A" w:rsidRDefault="00DE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30" w:rsidRDefault="00952A30">
    <w:pPr>
      <w:pStyle w:val="Header"/>
    </w:pPr>
  </w:p>
  <w:p w:rsidR="00952A30" w:rsidRDefault="00952A30" w:rsidP="00A25CD4">
    <w:pPr>
      <w:pStyle w:val="Header"/>
      <w:tabs>
        <w:tab w:val="clear" w:pos="8640"/>
        <w:tab w:val="right" w:pos="9026"/>
      </w:tabs>
      <w:rPr>
        <w:rFonts w:ascii="Tahoma" w:hAnsi="Tahoma" w:cs="Tahoma"/>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26" w:rsidRPr="005B0FEC" w:rsidRDefault="00E45126" w:rsidP="00E45126">
    <w:pPr>
      <w:pStyle w:val="Title"/>
      <w:tabs>
        <w:tab w:val="left" w:pos="9000"/>
      </w:tabs>
      <w:jc w:val="left"/>
      <w:rPr>
        <w:rFonts w:ascii="Libre Baskerville" w:hAnsi="Libre Baskerville" w:cs="Arial"/>
        <w:sz w:val="30"/>
      </w:rPr>
    </w:pPr>
    <w:r w:rsidRPr="005B0FEC">
      <w:rPr>
        <w:rFonts w:ascii="Libre Baskerville" w:hAnsi="Libre Baskerville"/>
        <w:noProof/>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9524</wp:posOffset>
          </wp:positionV>
          <wp:extent cx="1111250" cy="11405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go_strapline_cmyk_lscap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124" cy="1145555"/>
                  </a:xfrm>
                  <a:prstGeom prst="rect">
                    <a:avLst/>
                  </a:prstGeom>
                  <a:noFill/>
                </pic:spPr>
              </pic:pic>
            </a:graphicData>
          </a:graphic>
          <wp14:sizeRelH relativeFrom="margin">
            <wp14:pctWidth>0</wp14:pctWidth>
          </wp14:sizeRelH>
          <wp14:sizeRelV relativeFrom="margin">
            <wp14:pctHeight>0</wp14:pctHeight>
          </wp14:sizeRelV>
        </wp:anchor>
      </w:drawing>
    </w:r>
    <w:r w:rsidRPr="005B0FEC">
      <w:rPr>
        <w:rFonts w:ascii="Libre Baskerville" w:hAnsi="Libre Baskerville" w:cs="Arial"/>
        <w:sz w:val="30"/>
      </w:rPr>
      <w:t>JOB DESCRIPTION</w:t>
    </w:r>
  </w:p>
  <w:p w:rsidR="00952A30" w:rsidRDefault="0095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D69"/>
    <w:multiLevelType w:val="hybridMultilevel"/>
    <w:tmpl w:val="0FC41BD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576BC"/>
    <w:multiLevelType w:val="hybridMultilevel"/>
    <w:tmpl w:val="B3DA5D5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39609B5"/>
    <w:multiLevelType w:val="hybridMultilevel"/>
    <w:tmpl w:val="0D5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D20D9"/>
    <w:multiLevelType w:val="hybridMultilevel"/>
    <w:tmpl w:val="88F45E9E"/>
    <w:lvl w:ilvl="0" w:tplc="6DEA2958">
      <w:start w:val="1"/>
      <w:numFmt w:val="bullet"/>
      <w:pStyle w:val="Body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5ED6"/>
    <w:multiLevelType w:val="hybridMultilevel"/>
    <w:tmpl w:val="DE82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5076"/>
    <w:multiLevelType w:val="hybridMultilevel"/>
    <w:tmpl w:val="C4B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5D90"/>
    <w:multiLevelType w:val="hybridMultilevel"/>
    <w:tmpl w:val="4510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C77CA"/>
    <w:multiLevelType w:val="hybridMultilevel"/>
    <w:tmpl w:val="C5840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86419B"/>
    <w:multiLevelType w:val="hybridMultilevel"/>
    <w:tmpl w:val="073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877F7"/>
    <w:multiLevelType w:val="hybridMultilevel"/>
    <w:tmpl w:val="74D4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00EE1"/>
    <w:multiLevelType w:val="hybridMultilevel"/>
    <w:tmpl w:val="E80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2E29"/>
    <w:multiLevelType w:val="hybridMultilevel"/>
    <w:tmpl w:val="C97A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11CC4"/>
    <w:multiLevelType w:val="hybridMultilevel"/>
    <w:tmpl w:val="6614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345E1"/>
    <w:multiLevelType w:val="hybridMultilevel"/>
    <w:tmpl w:val="331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6B11"/>
    <w:multiLevelType w:val="hybridMultilevel"/>
    <w:tmpl w:val="410E13B8"/>
    <w:lvl w:ilvl="0" w:tplc="0409000F">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2594A"/>
    <w:multiLevelType w:val="hybridMultilevel"/>
    <w:tmpl w:val="55E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4"/>
  </w:num>
  <w:num w:numId="5">
    <w:abstractNumId w:val="1"/>
  </w:num>
  <w:num w:numId="6">
    <w:abstractNumId w:val="6"/>
  </w:num>
  <w:num w:numId="7">
    <w:abstractNumId w:val="5"/>
  </w:num>
  <w:num w:numId="8">
    <w:abstractNumId w:val="8"/>
  </w:num>
  <w:num w:numId="9">
    <w:abstractNumId w:val="2"/>
  </w:num>
  <w:num w:numId="10">
    <w:abstractNumId w:val="9"/>
  </w:num>
  <w:num w:numId="11">
    <w:abstractNumId w:val="13"/>
  </w:num>
  <w:num w:numId="12">
    <w:abstractNumId w:val="4"/>
  </w:num>
  <w:num w:numId="13">
    <w:abstractNumId w:val="10"/>
  </w:num>
  <w:num w:numId="14">
    <w:abstractNumId w:val="12"/>
  </w:num>
  <w:num w:numId="15">
    <w:abstractNumId w:val="11"/>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3B"/>
    <w:rsid w:val="0001158B"/>
    <w:rsid w:val="00013A38"/>
    <w:rsid w:val="00034E9C"/>
    <w:rsid w:val="00053664"/>
    <w:rsid w:val="000C6728"/>
    <w:rsid w:val="000F046C"/>
    <w:rsid w:val="001025C2"/>
    <w:rsid w:val="00114481"/>
    <w:rsid w:val="00124F91"/>
    <w:rsid w:val="0014149F"/>
    <w:rsid w:val="00194EFF"/>
    <w:rsid w:val="001E1343"/>
    <w:rsid w:val="001F32F2"/>
    <w:rsid w:val="00220793"/>
    <w:rsid w:val="002350D5"/>
    <w:rsid w:val="002629B2"/>
    <w:rsid w:val="00266DB4"/>
    <w:rsid w:val="00281353"/>
    <w:rsid w:val="00287ACF"/>
    <w:rsid w:val="002E3DC6"/>
    <w:rsid w:val="00300665"/>
    <w:rsid w:val="00307230"/>
    <w:rsid w:val="00320311"/>
    <w:rsid w:val="003A5681"/>
    <w:rsid w:val="003F20BD"/>
    <w:rsid w:val="003F66A4"/>
    <w:rsid w:val="00434C94"/>
    <w:rsid w:val="00480BE4"/>
    <w:rsid w:val="004858EA"/>
    <w:rsid w:val="00490159"/>
    <w:rsid w:val="004A7A07"/>
    <w:rsid w:val="004A7C20"/>
    <w:rsid w:val="004B3345"/>
    <w:rsid w:val="004C0D9F"/>
    <w:rsid w:val="00501C3E"/>
    <w:rsid w:val="005218D4"/>
    <w:rsid w:val="005459A6"/>
    <w:rsid w:val="0055134C"/>
    <w:rsid w:val="00554CA0"/>
    <w:rsid w:val="00555D20"/>
    <w:rsid w:val="00562083"/>
    <w:rsid w:val="00576100"/>
    <w:rsid w:val="00583BBA"/>
    <w:rsid w:val="005B0FEC"/>
    <w:rsid w:val="005B3531"/>
    <w:rsid w:val="005C1681"/>
    <w:rsid w:val="005D2C4F"/>
    <w:rsid w:val="005D3E78"/>
    <w:rsid w:val="005E4CA2"/>
    <w:rsid w:val="00601E12"/>
    <w:rsid w:val="00613E2B"/>
    <w:rsid w:val="00636A00"/>
    <w:rsid w:val="00656B32"/>
    <w:rsid w:val="00673103"/>
    <w:rsid w:val="00674525"/>
    <w:rsid w:val="00687A6E"/>
    <w:rsid w:val="006916E9"/>
    <w:rsid w:val="00692384"/>
    <w:rsid w:val="006E3DEB"/>
    <w:rsid w:val="006E5207"/>
    <w:rsid w:val="006E712B"/>
    <w:rsid w:val="006E7CF1"/>
    <w:rsid w:val="0072062A"/>
    <w:rsid w:val="0072746C"/>
    <w:rsid w:val="007362E8"/>
    <w:rsid w:val="00736648"/>
    <w:rsid w:val="00737459"/>
    <w:rsid w:val="00747C9B"/>
    <w:rsid w:val="007A2C02"/>
    <w:rsid w:val="007C6B22"/>
    <w:rsid w:val="007D3099"/>
    <w:rsid w:val="00803913"/>
    <w:rsid w:val="00845BFC"/>
    <w:rsid w:val="00877A22"/>
    <w:rsid w:val="00897606"/>
    <w:rsid w:val="008B565E"/>
    <w:rsid w:val="008C2AF5"/>
    <w:rsid w:val="008E21C7"/>
    <w:rsid w:val="008F4D84"/>
    <w:rsid w:val="009054DC"/>
    <w:rsid w:val="00912BB0"/>
    <w:rsid w:val="00912BE8"/>
    <w:rsid w:val="00927825"/>
    <w:rsid w:val="00952A30"/>
    <w:rsid w:val="00970A36"/>
    <w:rsid w:val="00990913"/>
    <w:rsid w:val="00992CCF"/>
    <w:rsid w:val="009A566C"/>
    <w:rsid w:val="009C1298"/>
    <w:rsid w:val="009C3944"/>
    <w:rsid w:val="009E169D"/>
    <w:rsid w:val="009E3FB5"/>
    <w:rsid w:val="00A15FAE"/>
    <w:rsid w:val="00A25CD4"/>
    <w:rsid w:val="00A338B1"/>
    <w:rsid w:val="00A43A80"/>
    <w:rsid w:val="00A86DA3"/>
    <w:rsid w:val="00A94F3B"/>
    <w:rsid w:val="00AA7227"/>
    <w:rsid w:val="00AC08CE"/>
    <w:rsid w:val="00AE0E1D"/>
    <w:rsid w:val="00B54F72"/>
    <w:rsid w:val="00B82D3E"/>
    <w:rsid w:val="00BA53C4"/>
    <w:rsid w:val="00BC5156"/>
    <w:rsid w:val="00BE09AA"/>
    <w:rsid w:val="00C11F19"/>
    <w:rsid w:val="00C36D01"/>
    <w:rsid w:val="00C6312B"/>
    <w:rsid w:val="00C8487B"/>
    <w:rsid w:val="00CB0234"/>
    <w:rsid w:val="00CB095D"/>
    <w:rsid w:val="00D10D11"/>
    <w:rsid w:val="00D42CF5"/>
    <w:rsid w:val="00DA6690"/>
    <w:rsid w:val="00DD40BC"/>
    <w:rsid w:val="00DE596A"/>
    <w:rsid w:val="00E0744C"/>
    <w:rsid w:val="00E1104B"/>
    <w:rsid w:val="00E45126"/>
    <w:rsid w:val="00E85A37"/>
    <w:rsid w:val="00E943C7"/>
    <w:rsid w:val="00EC4785"/>
    <w:rsid w:val="00ED064F"/>
    <w:rsid w:val="00EF0851"/>
    <w:rsid w:val="00F14781"/>
    <w:rsid w:val="00FA59DA"/>
    <w:rsid w:val="00FB3410"/>
    <w:rsid w:val="00FD3B77"/>
    <w:rsid w:val="00FD5EF1"/>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78E3C"/>
  <w15:docId w15:val="{3C33468E-E56F-4911-8312-FD0F3DF5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A22"/>
    <w:pPr>
      <w:overflowPunct w:val="0"/>
      <w:autoSpaceDE w:val="0"/>
      <w:autoSpaceDN w:val="0"/>
      <w:adjustRightInd w:val="0"/>
      <w:textAlignment w:val="baseline"/>
    </w:pPr>
    <w:rPr>
      <w:lang w:eastAsia="en-US"/>
    </w:rPr>
  </w:style>
  <w:style w:type="paragraph" w:styleId="Heading1">
    <w:name w:val="heading 1"/>
    <w:basedOn w:val="Normal"/>
    <w:next w:val="Normal"/>
    <w:link w:val="Heading1Char"/>
    <w:autoRedefine/>
    <w:qFormat/>
    <w:rsid w:val="008E21C7"/>
    <w:pPr>
      <w:keepNext/>
      <w:spacing w:before="240" w:after="60"/>
      <w:outlineLvl w:val="0"/>
    </w:pPr>
    <w:rPr>
      <w:rFonts w:ascii="Arial" w:hAnsi="Arial" w:cs="Arial"/>
      <w:b/>
      <w:bCs/>
      <w:kern w:val="32"/>
      <w:sz w:val="22"/>
      <w:szCs w:val="32"/>
    </w:rPr>
  </w:style>
  <w:style w:type="paragraph" w:styleId="Heading4">
    <w:name w:val="heading 4"/>
    <w:basedOn w:val="Normal"/>
    <w:next w:val="Normal"/>
    <w:link w:val="Heading4Char"/>
    <w:unhideWhenUsed/>
    <w:qFormat/>
    <w:rsid w:val="00A94F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A22"/>
    <w:pPr>
      <w:jc w:val="center"/>
    </w:pPr>
    <w:rPr>
      <w:b/>
      <w:sz w:val="28"/>
    </w:rPr>
  </w:style>
  <w:style w:type="paragraph" w:styleId="BodyTextIndent">
    <w:name w:val="Body Text Indent"/>
    <w:basedOn w:val="Normal"/>
    <w:semiHidden/>
    <w:rsid w:val="00877A22"/>
    <w:pPr>
      <w:ind w:left="930"/>
      <w:jc w:val="both"/>
    </w:pPr>
    <w:rPr>
      <w:sz w:val="24"/>
    </w:rPr>
  </w:style>
  <w:style w:type="paragraph" w:styleId="BodyTextIndent2">
    <w:name w:val="Body Text Indent 2"/>
    <w:basedOn w:val="Normal"/>
    <w:semiHidden/>
    <w:rsid w:val="00877A22"/>
    <w:pPr>
      <w:ind w:left="900"/>
      <w:jc w:val="both"/>
    </w:pPr>
    <w:rPr>
      <w:sz w:val="24"/>
    </w:rPr>
  </w:style>
  <w:style w:type="paragraph" w:styleId="BodyTextIndent3">
    <w:name w:val="Body Text Indent 3"/>
    <w:basedOn w:val="Normal"/>
    <w:semiHidden/>
    <w:rsid w:val="00877A22"/>
    <w:pPr>
      <w:ind w:left="720"/>
    </w:pPr>
    <w:rPr>
      <w:sz w:val="24"/>
    </w:rPr>
  </w:style>
  <w:style w:type="paragraph" w:styleId="BodyText">
    <w:name w:val="Body Text"/>
    <w:basedOn w:val="Normal"/>
    <w:semiHidden/>
    <w:rsid w:val="00877A22"/>
    <w:rPr>
      <w:sz w:val="24"/>
    </w:rPr>
  </w:style>
  <w:style w:type="paragraph" w:styleId="Header">
    <w:name w:val="header"/>
    <w:basedOn w:val="Normal"/>
    <w:link w:val="HeaderChar"/>
    <w:rsid w:val="00877A22"/>
    <w:pPr>
      <w:tabs>
        <w:tab w:val="center" w:pos="4320"/>
        <w:tab w:val="right" w:pos="8640"/>
      </w:tabs>
    </w:pPr>
  </w:style>
  <w:style w:type="paragraph" w:styleId="Footer">
    <w:name w:val="footer"/>
    <w:basedOn w:val="Normal"/>
    <w:semiHidden/>
    <w:rsid w:val="00877A22"/>
    <w:pPr>
      <w:tabs>
        <w:tab w:val="center" w:pos="4320"/>
        <w:tab w:val="right" w:pos="8640"/>
      </w:tabs>
    </w:pPr>
  </w:style>
  <w:style w:type="character" w:styleId="PageNumber">
    <w:name w:val="page number"/>
    <w:basedOn w:val="DefaultParagraphFont"/>
    <w:semiHidden/>
    <w:rsid w:val="00877A22"/>
  </w:style>
  <w:style w:type="paragraph" w:styleId="BodyText2">
    <w:name w:val="Body Text 2"/>
    <w:basedOn w:val="Normal"/>
    <w:semiHidden/>
    <w:rsid w:val="00877A22"/>
    <w:pPr>
      <w:tabs>
        <w:tab w:val="left" w:pos="2160"/>
      </w:tabs>
      <w:jc w:val="both"/>
    </w:pPr>
    <w:rPr>
      <w:sz w:val="24"/>
    </w:rPr>
  </w:style>
  <w:style w:type="paragraph" w:styleId="NormalWeb">
    <w:name w:val="Normal (Web)"/>
    <w:basedOn w:val="Normal"/>
    <w:semiHidden/>
    <w:rsid w:val="00877A2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HeaderChar">
    <w:name w:val="Header Char"/>
    <w:basedOn w:val="DefaultParagraphFont"/>
    <w:link w:val="Header"/>
    <w:uiPriority w:val="99"/>
    <w:rsid w:val="00A25CD4"/>
    <w:rPr>
      <w:lang w:eastAsia="en-US"/>
    </w:rPr>
  </w:style>
  <w:style w:type="paragraph" w:styleId="BalloonText">
    <w:name w:val="Balloon Text"/>
    <w:basedOn w:val="Normal"/>
    <w:link w:val="BalloonTextChar"/>
    <w:uiPriority w:val="99"/>
    <w:semiHidden/>
    <w:unhideWhenUsed/>
    <w:rsid w:val="00A25CD4"/>
    <w:rPr>
      <w:rFonts w:ascii="Tahoma" w:hAnsi="Tahoma" w:cs="Tahoma"/>
      <w:sz w:val="16"/>
      <w:szCs w:val="16"/>
    </w:rPr>
  </w:style>
  <w:style w:type="character" w:customStyle="1" w:styleId="BalloonTextChar">
    <w:name w:val="Balloon Text Char"/>
    <w:basedOn w:val="DefaultParagraphFont"/>
    <w:link w:val="BalloonText"/>
    <w:uiPriority w:val="99"/>
    <w:semiHidden/>
    <w:rsid w:val="00A25CD4"/>
    <w:rPr>
      <w:rFonts w:ascii="Tahoma" w:hAnsi="Tahoma" w:cs="Tahoma"/>
      <w:sz w:val="16"/>
      <w:szCs w:val="16"/>
      <w:lang w:eastAsia="en-US"/>
    </w:rPr>
  </w:style>
  <w:style w:type="paragraph" w:styleId="ListParagraph">
    <w:name w:val="List Paragraph"/>
    <w:basedOn w:val="Normal"/>
    <w:uiPriority w:val="34"/>
    <w:qFormat/>
    <w:rsid w:val="005459A6"/>
    <w:pPr>
      <w:ind w:left="720"/>
      <w:contextualSpacing/>
    </w:pPr>
  </w:style>
  <w:style w:type="character" w:customStyle="1" w:styleId="Heading1Char">
    <w:name w:val="Heading 1 Char"/>
    <w:basedOn w:val="DefaultParagraphFont"/>
    <w:link w:val="Heading1"/>
    <w:rsid w:val="008E21C7"/>
    <w:rPr>
      <w:rFonts w:ascii="Arial" w:hAnsi="Arial" w:cs="Arial"/>
      <w:b/>
      <w:bCs/>
      <w:kern w:val="32"/>
      <w:sz w:val="22"/>
      <w:szCs w:val="32"/>
      <w:lang w:eastAsia="en-US"/>
    </w:rPr>
  </w:style>
  <w:style w:type="paragraph" w:styleId="Subtitle">
    <w:name w:val="Subtitle"/>
    <w:basedOn w:val="Normal"/>
    <w:link w:val="SubtitleChar"/>
    <w:qFormat/>
    <w:rsid w:val="009E169D"/>
    <w:pPr>
      <w:overflowPunct/>
      <w:autoSpaceDE/>
      <w:autoSpaceDN/>
      <w:adjustRightInd/>
      <w:jc w:val="center"/>
      <w:textAlignment w:val="auto"/>
    </w:pPr>
    <w:rPr>
      <w:rFonts w:ascii="Arial Narrow" w:hAnsi="Arial Narrow"/>
      <w:b/>
      <w:sz w:val="24"/>
      <w:u w:val="single"/>
    </w:rPr>
  </w:style>
  <w:style w:type="character" w:customStyle="1" w:styleId="SubtitleChar">
    <w:name w:val="Subtitle Char"/>
    <w:basedOn w:val="DefaultParagraphFont"/>
    <w:link w:val="Subtitle"/>
    <w:rsid w:val="009E169D"/>
    <w:rPr>
      <w:rFonts w:ascii="Arial Narrow" w:hAnsi="Arial Narrow"/>
      <w:b/>
      <w:sz w:val="24"/>
      <w:u w:val="single"/>
      <w:lang w:eastAsia="en-US"/>
    </w:rPr>
  </w:style>
  <w:style w:type="paragraph" w:customStyle="1" w:styleId="Default">
    <w:name w:val="Default"/>
    <w:rsid w:val="009E169D"/>
    <w:pPr>
      <w:autoSpaceDE w:val="0"/>
      <w:autoSpaceDN w:val="0"/>
      <w:adjustRightInd w:val="0"/>
    </w:pPr>
    <w:rPr>
      <w:rFonts w:ascii="Arial" w:hAnsi="Arial" w:cs="Arial"/>
      <w:color w:val="000000"/>
      <w:sz w:val="24"/>
      <w:szCs w:val="24"/>
    </w:rPr>
  </w:style>
  <w:style w:type="paragraph" w:customStyle="1" w:styleId="Body1">
    <w:name w:val="Body 1"/>
    <w:autoRedefine/>
    <w:rsid w:val="004B3345"/>
    <w:pPr>
      <w:numPr>
        <w:numId w:val="16"/>
      </w:numPr>
      <w:spacing w:line="276" w:lineRule="auto"/>
      <w:jc w:val="both"/>
      <w:outlineLvl w:val="0"/>
    </w:pPr>
    <w:rPr>
      <w:rFonts w:eastAsia="Arial Unicode MS"/>
      <w:color w:val="000000"/>
      <w:u w:color="000000"/>
    </w:rPr>
  </w:style>
  <w:style w:type="paragraph" w:customStyle="1" w:styleId="List1">
    <w:name w:val="List 1"/>
    <w:basedOn w:val="Normal"/>
    <w:semiHidden/>
    <w:rsid w:val="00281353"/>
    <w:pPr>
      <w:numPr>
        <w:numId w:val="4"/>
      </w:numPr>
      <w:overflowPunct/>
      <w:autoSpaceDE/>
      <w:autoSpaceDN/>
      <w:adjustRightInd/>
      <w:textAlignment w:val="auto"/>
    </w:pPr>
    <w:rPr>
      <w:lang w:eastAsia="en-GB"/>
    </w:rPr>
  </w:style>
  <w:style w:type="character" w:customStyle="1" w:styleId="TitleChar">
    <w:name w:val="Title Char"/>
    <w:basedOn w:val="DefaultParagraphFont"/>
    <w:link w:val="Title"/>
    <w:rsid w:val="00E45126"/>
    <w:rPr>
      <w:b/>
      <w:sz w:val="28"/>
      <w:lang w:eastAsia="en-US"/>
    </w:rPr>
  </w:style>
  <w:style w:type="paragraph" w:customStyle="1" w:styleId="Body10">
    <w:name w:val="Body1"/>
    <w:basedOn w:val="Normal"/>
    <w:rsid w:val="00307230"/>
    <w:pPr>
      <w:overflowPunct/>
      <w:autoSpaceDE/>
      <w:autoSpaceDN/>
      <w:adjustRightInd/>
      <w:ind w:left="720"/>
      <w:jc w:val="both"/>
      <w:textAlignment w:val="auto"/>
    </w:pPr>
    <w:rPr>
      <w:rFonts w:ascii="Arial" w:hAnsi="Arial"/>
      <w:sz w:val="22"/>
    </w:rPr>
  </w:style>
  <w:style w:type="character" w:customStyle="1" w:styleId="Heading4Char">
    <w:name w:val="Heading 4 Char"/>
    <w:basedOn w:val="DefaultParagraphFont"/>
    <w:link w:val="Heading4"/>
    <w:rsid w:val="00A94F3B"/>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26378">
      <w:bodyDiv w:val="1"/>
      <w:marLeft w:val="0"/>
      <w:marRight w:val="0"/>
      <w:marTop w:val="0"/>
      <w:marBottom w:val="0"/>
      <w:divBdr>
        <w:top w:val="none" w:sz="0" w:space="0" w:color="auto"/>
        <w:left w:val="none" w:sz="0" w:space="0" w:color="auto"/>
        <w:bottom w:val="none" w:sz="0" w:space="0" w:color="auto"/>
        <w:right w:val="none" w:sz="0" w:space="0" w:color="auto"/>
      </w:divBdr>
    </w:div>
    <w:div w:id="1653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Combat Stress</dc:creator>
  <cp:keywords/>
  <cp:lastModifiedBy>Chris Beechey</cp:lastModifiedBy>
  <cp:revision>2</cp:revision>
  <cp:lastPrinted>2009-04-08T06:13:00Z</cp:lastPrinted>
  <dcterms:created xsi:type="dcterms:W3CDTF">2018-10-12T15:21:00Z</dcterms:created>
  <dcterms:modified xsi:type="dcterms:W3CDTF">2018-10-12T15:21:00Z</dcterms:modified>
</cp:coreProperties>
</file>